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8B1443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443">
        <w:rPr>
          <w:rFonts w:ascii="Times New Roman" w:hAnsi="Times New Roman" w:cs="Times New Roman"/>
          <w:b/>
          <w:sz w:val="20"/>
          <w:szCs w:val="20"/>
        </w:rPr>
        <w:t>УРОК 8. РОССИЙСКОЕ ОБЩЕСТВО В ПЕТРОВСКУЮ ЭПОХУ (§ 7)</w:t>
      </w:r>
    </w:p>
    <w:p w:rsidR="00046583" w:rsidRPr="00A11EFF" w:rsidRDefault="000D1DCD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Дворянское сословие.</w:t>
            </w:r>
          </w:p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Города и горожане.</w:t>
            </w:r>
          </w:p>
          <w:p w:rsidR="008B1443" w:rsidRPr="00101FCE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Положение крестьян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8B1443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 урок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101FCE" w:rsidRDefault="008B1443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7. Фрагменты документов, трудов историков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826B41" w:rsidRDefault="008B1443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Гильдии, магистрат, </w:t>
            </w:r>
            <w:proofErr w:type="spellStart"/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прибыльщик</w:t>
            </w:r>
            <w:proofErr w:type="spellEnd"/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ревизия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2500" w:type="pct"/>
          </w:tcPr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1714 г.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указ о единонаследии.</w:t>
            </w:r>
          </w:p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1720 г.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магистратов.</w:t>
            </w:r>
          </w:p>
          <w:p w:rsidR="006153E5" w:rsidRPr="00101FCE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1721 г.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принятие Регламента Главного магистрата</w:t>
            </w:r>
          </w:p>
        </w:tc>
      </w:tr>
      <w:tr w:rsidR="00A11EFF" w:rsidRPr="00A11EFF" w:rsidTr="00405CF2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7.</w:t>
            </w:r>
          </w:p>
          <w:p w:rsidR="00826B41" w:rsidRPr="00101FCE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Подберите изображения, которые могли бы стать иллюстрациями к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тексту параграфа. Какими источниками информации вы пользовались?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из них оказались наиболее информативными?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8B1443" w:rsidRDefault="008B1443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Влияет ли, на ваш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взгляд, эко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номическое развитие стр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аны на её социальную структуру?</w:t>
            </w:r>
          </w:p>
          <w:p w:rsidR="006153E5" w:rsidRPr="00A11EFF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изменилось положение основных слоёв российского общества за время правления Пе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 I?</w:t>
            </w:r>
          </w:p>
        </w:tc>
        <w:tc>
          <w:tcPr>
            <w:tcW w:w="1250" w:type="pct"/>
          </w:tcPr>
          <w:p w:rsidR="00A11EFF" w:rsidRPr="00101FCE" w:rsidRDefault="008B1443" w:rsidP="0003577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станавливать причинно-след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ственные связи экономического и социального развития страны</w:t>
            </w:r>
          </w:p>
        </w:tc>
        <w:tc>
          <w:tcPr>
            <w:tcW w:w="1250" w:type="pct"/>
          </w:tcPr>
          <w:p w:rsidR="00A11EFF" w:rsidRPr="00A11EFF" w:rsidRDefault="008B1443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826B41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Что такое </w:t>
            </w:r>
            <w:r w:rsidRPr="008B144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сословная структура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сословие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</w:p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Назовите новые черты в социальном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развитии стран Западной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Европы начала XVIII в. Объясните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понятия </w:t>
            </w:r>
            <w:r w:rsidRPr="008B144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гильдии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8B144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магистрат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8B1443" w:rsidRPr="00A11EFF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Существовало ли деление населения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разные категории до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Петра I? Как изменилась социальная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структура российского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 к началу XVIII в.? 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 влияли на этот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процесс?</w:t>
            </w:r>
          </w:p>
        </w:tc>
        <w:tc>
          <w:tcPr>
            <w:tcW w:w="1250" w:type="pct"/>
          </w:tcPr>
          <w:p w:rsidR="00A11EFF" w:rsidRPr="00A11EFF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 знания из курса всеобщей истории, предмет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ные знания, в том числе с помощью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словаря</w:t>
            </w:r>
          </w:p>
        </w:tc>
        <w:tc>
          <w:tcPr>
            <w:tcW w:w="1250" w:type="pct"/>
          </w:tcPr>
          <w:p w:rsidR="008B1443" w:rsidRDefault="008B1443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со словарём.</w:t>
            </w:r>
          </w:p>
          <w:p w:rsidR="00A11EFF" w:rsidRPr="00A11EFF" w:rsidRDefault="008B1443" w:rsidP="006153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0D1DCD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Объясните происхождение понятий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мелкопоместный дворянин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табель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0D1DCD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ранг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Прочитайте п. 1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7. В чём была разница между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вотчиной и поместьем? Какие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различия между вотчиной и поместьем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были упразднены в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1714 г.? Для чего это было сделано?</w:t>
            </w:r>
          </w:p>
          <w:p w:rsidR="008B1443" w:rsidRPr="008B1443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означала на практике возможность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отчуждать наследуемые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имения?</w:t>
            </w:r>
          </w:p>
          <w:p w:rsidR="000D1DCD" w:rsidRDefault="008B1443" w:rsidP="008B14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 каких сословий взыскивалась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подушная подать?</w:t>
            </w:r>
          </w:p>
          <w:p w:rsidR="000D1DCD" w:rsidRDefault="008B1443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Познакомьтесь с Табелью о рангах.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возможности для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карьерного, имущественного и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сословного роста давала военная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B14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служба при Петре I? Наск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олько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вам представляются реальными,</w:t>
            </w:r>
            <w:r w:rsid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0D1DCD"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равными такие возможности?</w:t>
            </w:r>
          </w:p>
          <w:p w:rsidR="008B1443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схему социальной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структуры населения России в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первой четверти XVIII в. Упростилась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или усложнилась, на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ваш взгляд, структура российского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общества?</w:t>
            </w:r>
          </w:p>
        </w:tc>
        <w:tc>
          <w:tcPr>
            <w:tcW w:w="1250" w:type="pct"/>
          </w:tcPr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Пояснять смысл терминов и понятий.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выводы материалами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параграфа.</w:t>
            </w:r>
          </w:p>
          <w:p w:rsidR="00D13334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приёмы анализа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исторического источника при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формулировании выводов и оценок.</w:t>
            </w:r>
          </w:p>
          <w:p w:rsidR="000D1DCD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Составлять самостоятельно схему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социальной структуры, анализировать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произошедшие изменения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сравнении с предыдущим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периодом</w:t>
            </w:r>
          </w:p>
        </w:tc>
        <w:tc>
          <w:tcPr>
            <w:tcW w:w="1250" w:type="pct"/>
          </w:tcPr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со словарём,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учебником, схемой,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документом.</w:t>
            </w:r>
          </w:p>
          <w:p w:rsidR="00A11EFF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405CF2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A35C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Расскажите об изменениях в сословном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 общества в России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эпохи Петра I. В чём главные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отличия сословной структуры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 в России от сословной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структуры западноевропейских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обществ? Используйте схему.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Опишите жизнь крестьян; горожан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Петре I. Используйте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дополнительные сведения о сословиях,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которые содержатся в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отрывках документов после § 7.</w:t>
            </w:r>
          </w:p>
          <w:p w:rsidR="00D13334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Подтвердите или опровергните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 вывод параграфа: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«Реформы давали возможность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выходцам из низов сделать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карьеру на государственной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службе».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тяготы пришлось испытать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народу в годы Петровских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реформ?</w:t>
            </w:r>
          </w:p>
          <w:p w:rsidR="000D1DCD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Придумайте и запишите в тетради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менее 5 тестовых заданий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проверки знаний по одному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разделов параграфа</w:t>
            </w:r>
          </w:p>
        </w:tc>
        <w:tc>
          <w:tcPr>
            <w:tcW w:w="1250" w:type="pct"/>
          </w:tcPr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Рассказывать о сословной структуре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российского общества, выделять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Описывать жизнь социальных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групп.</w:t>
            </w:r>
          </w:p>
          <w:p w:rsidR="00D13334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выводы и суждения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примерами параграфа, отрывками</w:t>
            </w: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 документов эпохи</w:t>
            </w:r>
          </w:p>
        </w:tc>
        <w:tc>
          <w:tcPr>
            <w:tcW w:w="1250" w:type="pct"/>
          </w:tcPr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Описание (реконструкция).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Презентация.</w:t>
            </w:r>
          </w:p>
          <w:p w:rsidR="000D1DCD" w:rsidRPr="000D1DCD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учебником.</w:t>
            </w:r>
          </w:p>
          <w:p w:rsidR="00A11EFF" w:rsidRPr="00A11EFF" w:rsidRDefault="000D1DCD" w:rsidP="000D1D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1D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A4C9E" w:rsidRPr="009A4C9E" w:rsidRDefault="009A4C9E" w:rsidP="009A4C9E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C9E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r w:rsidR="00A35C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C9E">
        <w:rPr>
          <w:rFonts w:ascii="Times New Roman" w:hAnsi="Times New Roman" w:cs="Times New Roman"/>
          <w:b/>
          <w:sz w:val="20"/>
          <w:szCs w:val="20"/>
        </w:rPr>
        <w:t>материал</w:t>
      </w:r>
    </w:p>
    <w:p w:rsidR="000D1DCD" w:rsidRPr="000D1DCD" w:rsidRDefault="000D1DCD" w:rsidP="000D1DCD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D1DCD">
        <w:rPr>
          <w:rFonts w:ascii="Times New Roman" w:hAnsi="Times New Roman" w:cs="Times New Roman"/>
          <w:b/>
          <w:sz w:val="20"/>
          <w:szCs w:val="20"/>
        </w:rPr>
        <w:t>Табель о рангах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i/>
          <w:sz w:val="20"/>
          <w:szCs w:val="20"/>
        </w:rPr>
        <w:t>(фрагмент)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>Ко учреждённой вышеобъявленной табели рангов прилагаются сии пункты, каким образом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со оными рангами каждому поступать надлежит.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 xml:space="preserve">1. Принцы, которые от нашей крови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произходят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, и те, которые c нашими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принцеccами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сочетанны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>: имеют при всяких случаях председательство и ранг над всеми князьями и высокими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служители Российского государства.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>2. Морские же с сухопутными в команде определяются следующим образом: кто с кем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одного ранга, хотя и старее в чину, на море командовать морскому над сухопутным, а на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земли сухопутному над морским.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 xml:space="preserve">3. Кто выше своего ранга будет себе почести требовать, или сам место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возмёт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выше данного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ему ранга, тому за каждой случай платить штрафу 2 месяца жалованья. &lt;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D1DCD">
        <w:rPr>
          <w:rFonts w:ascii="Times New Roman" w:hAnsi="Times New Roman" w:cs="Times New Roman"/>
          <w:sz w:val="20"/>
          <w:szCs w:val="20"/>
        </w:rPr>
        <w:t>&gt;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 xml:space="preserve">6. Без патента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апшит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никому не даёт ранга, разве оной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апшит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за нашею рукою дан будет.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 xml:space="preserve">7. Все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замужные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жёны поступают в рангах, по чинам мужей их. И когда они тому противно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поступят, то имеют они штраф заплатить такой же, как бы должен платить муж её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был за своё преступление.</w:t>
      </w:r>
    </w:p>
    <w:p w:rsidR="000D1DCD" w:rsidRPr="000D1DCD" w:rsidRDefault="000D1DCD" w:rsidP="000D1DC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t xml:space="preserve">8. Сыновьям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Российскаго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государства князей, графов, баронов,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знатнейшаго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дворянства,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такожде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служителей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знатнейшаго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ранга, хотя мы позволяем для знатной их породы или их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 xml:space="preserve">отцов знатных чинов в публичной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асамблеи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>, где двор наход</w:t>
      </w:r>
      <w:r>
        <w:rPr>
          <w:rFonts w:ascii="Times New Roman" w:hAnsi="Times New Roman" w:cs="Times New Roman"/>
          <w:sz w:val="20"/>
          <w:szCs w:val="20"/>
        </w:rPr>
        <w:t>ится, свободной доступ пред дру</w:t>
      </w:r>
      <w:r w:rsidRPr="000D1DCD">
        <w:rPr>
          <w:rFonts w:ascii="Times New Roman" w:hAnsi="Times New Roman" w:cs="Times New Roman"/>
          <w:sz w:val="20"/>
          <w:szCs w:val="20"/>
        </w:rPr>
        <w:t xml:space="preserve">гими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нижняго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чину, и охотно желаем видеть, чтоб они от других во всяких случаях по достоинству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отличались; однако ж мы для того никому какова рангу не позволяем, пока они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 xml:space="preserve">нам и отечеству никаких услуг не покажут, и за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оныя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характера не получат. &lt;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D1DCD">
        <w:rPr>
          <w:rFonts w:ascii="Times New Roman" w:hAnsi="Times New Roman" w:cs="Times New Roman"/>
          <w:sz w:val="20"/>
          <w:szCs w:val="20"/>
        </w:rPr>
        <w:t>&gt;</w:t>
      </w:r>
    </w:p>
    <w:p w:rsidR="000D1DCD" w:rsidRDefault="000D1DCD" w:rsidP="00405CF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1DCD">
        <w:rPr>
          <w:rFonts w:ascii="Times New Roman" w:hAnsi="Times New Roman" w:cs="Times New Roman"/>
          <w:sz w:val="20"/>
          <w:szCs w:val="20"/>
        </w:rPr>
        <w:lastRenderedPageBreak/>
        <w:t xml:space="preserve">11. Все служители российские или чужестранные, которые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осми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первых рангов находятся,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действително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были, имеют оных законные дети и потомки в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вечныя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времена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лутчему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старшему дворянству во всяких достоинствах и авантажах равно почтены быть, хотя б они и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>низкой породы были, и прежде от коронованных глав никогда в дворянское достоинство произведены</w:t>
      </w:r>
      <w:r w:rsidRPr="000D1DCD">
        <w:rPr>
          <w:rFonts w:ascii="Times New Roman" w:hAnsi="Times New Roman" w:cs="Times New Roman"/>
          <w:sz w:val="20"/>
          <w:szCs w:val="20"/>
        </w:rPr>
        <w:t xml:space="preserve"> </w:t>
      </w:r>
      <w:r w:rsidRPr="000D1DCD">
        <w:rPr>
          <w:rFonts w:ascii="Times New Roman" w:hAnsi="Times New Roman" w:cs="Times New Roman"/>
          <w:sz w:val="20"/>
          <w:szCs w:val="20"/>
        </w:rPr>
        <w:t xml:space="preserve">или гербом </w:t>
      </w:r>
      <w:proofErr w:type="spellStart"/>
      <w:r w:rsidRPr="000D1DCD">
        <w:rPr>
          <w:rFonts w:ascii="Times New Roman" w:hAnsi="Times New Roman" w:cs="Times New Roman"/>
          <w:sz w:val="20"/>
          <w:szCs w:val="20"/>
        </w:rPr>
        <w:t>снабдены</w:t>
      </w:r>
      <w:proofErr w:type="spellEnd"/>
      <w:r w:rsidRPr="000D1DCD">
        <w:rPr>
          <w:rFonts w:ascii="Times New Roman" w:hAnsi="Times New Roman" w:cs="Times New Roman"/>
          <w:sz w:val="20"/>
          <w:szCs w:val="20"/>
        </w:rPr>
        <w:t xml:space="preserve"> не были. &lt;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D1DCD">
        <w:rPr>
          <w:rFonts w:ascii="Times New Roman" w:hAnsi="Times New Roman" w:cs="Times New Roman"/>
          <w:sz w:val="20"/>
          <w:szCs w:val="20"/>
        </w:rPr>
        <w:t>&gt;</w:t>
      </w:r>
    </w:p>
    <w:sectPr w:rsidR="000D1DCD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012D73"/>
    <w:rsid w:val="0003577F"/>
    <w:rsid w:val="00042932"/>
    <w:rsid w:val="000D1DCD"/>
    <w:rsid w:val="000F4CAE"/>
    <w:rsid w:val="00101FCE"/>
    <w:rsid w:val="00142EA5"/>
    <w:rsid w:val="00183567"/>
    <w:rsid w:val="00196DB8"/>
    <w:rsid w:val="002C6779"/>
    <w:rsid w:val="002D3C0B"/>
    <w:rsid w:val="002E1C01"/>
    <w:rsid w:val="004004B2"/>
    <w:rsid w:val="00405CF2"/>
    <w:rsid w:val="004B3CC3"/>
    <w:rsid w:val="00585BDF"/>
    <w:rsid w:val="006153E5"/>
    <w:rsid w:val="00826B41"/>
    <w:rsid w:val="008B1443"/>
    <w:rsid w:val="009A4C9E"/>
    <w:rsid w:val="009B6D85"/>
    <w:rsid w:val="00A11EFF"/>
    <w:rsid w:val="00A35C50"/>
    <w:rsid w:val="00D13334"/>
    <w:rsid w:val="00D334AF"/>
    <w:rsid w:val="00D72A7E"/>
    <w:rsid w:val="00D82403"/>
    <w:rsid w:val="00D911CA"/>
    <w:rsid w:val="00DC087D"/>
    <w:rsid w:val="00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E985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5CF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B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2018-11-15T14:53:00Z</dcterms:created>
  <dcterms:modified xsi:type="dcterms:W3CDTF">2018-11-15T15:16:00Z</dcterms:modified>
</cp:coreProperties>
</file>