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306149" w:rsidP="00D26381">
      <w:pPr>
        <w:pStyle w:val="a3"/>
        <w:jc w:val="center"/>
        <w:rPr>
          <w:b/>
        </w:rPr>
      </w:pPr>
      <w:r w:rsidRPr="00306149">
        <w:rPr>
          <w:b/>
        </w:rPr>
        <w:t>УРОК 25. ЭКОНОМИЧЕСКОЕ РАЗВИТИЕ РОССИИ В XVII в. (§ 17)</w:t>
      </w:r>
    </w:p>
    <w:p w:rsidR="00ED4B99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вопросы изучения</w:t>
            </w:r>
            <w:r w:rsidRPr="007C0742">
              <w:rPr>
                <w:b/>
              </w:rPr>
              <w:t xml:space="preserve"> </w:t>
            </w:r>
            <w:r w:rsidRPr="00C2620C">
              <w:rPr>
                <w:b/>
              </w:rPr>
              <w:t>материала</w:t>
            </w:r>
            <w:bookmarkStart w:id="0" w:name="_GoBack"/>
            <w:bookmarkEnd w:id="0"/>
          </w:p>
        </w:tc>
        <w:tc>
          <w:tcPr>
            <w:tcW w:w="2500" w:type="pct"/>
          </w:tcPr>
          <w:p w:rsidR="00306149" w:rsidRDefault="00306149" w:rsidP="00306149">
            <w:pPr>
              <w:pStyle w:val="a3"/>
            </w:pPr>
            <w:r>
              <w:t>1) Последствия Смуты.</w:t>
            </w:r>
          </w:p>
          <w:p w:rsidR="00306149" w:rsidRDefault="00306149" w:rsidP="00306149">
            <w:pPr>
              <w:pStyle w:val="a3"/>
            </w:pPr>
            <w:r>
              <w:t>2) Сельское хозяйство и землевладение.</w:t>
            </w:r>
          </w:p>
          <w:p w:rsidR="00306149" w:rsidRDefault="00306149" w:rsidP="00306149">
            <w:pPr>
              <w:pStyle w:val="a3"/>
            </w:pPr>
            <w:r>
              <w:t>3) Развитие ремесла. Первые мануфактуры.</w:t>
            </w:r>
          </w:p>
          <w:p w:rsidR="00306149" w:rsidRDefault="00306149" w:rsidP="00306149">
            <w:pPr>
              <w:pStyle w:val="a3"/>
            </w:pPr>
            <w:r>
              <w:t>4) Торговля.</w:t>
            </w:r>
          </w:p>
          <w:p w:rsidR="00306149" w:rsidRDefault="00306149" w:rsidP="00306149">
            <w:pPr>
              <w:pStyle w:val="a3"/>
            </w:pPr>
            <w:r>
              <w:t>5) Деньги и денежная реформа.</w:t>
            </w:r>
          </w:p>
          <w:p w:rsidR="00922B28" w:rsidRPr="00306149" w:rsidRDefault="00306149" w:rsidP="00306149">
            <w:pPr>
              <w:pStyle w:val="a3"/>
            </w:pPr>
            <w:r>
              <w:t>6) Россия и Европа</w:t>
            </w:r>
            <w:r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02552C">
            <w:pPr>
              <w:pStyle w:val="a3"/>
              <w:rPr>
                <w:b/>
              </w:rPr>
            </w:pPr>
            <w:r w:rsidRPr="00C2620C">
              <w:rPr>
                <w:b/>
              </w:rPr>
              <w:t>Тип урок</w:t>
            </w:r>
            <w:r w:rsidR="00230080">
              <w:rPr>
                <w:b/>
              </w:rPr>
              <w:t>а</w:t>
            </w:r>
          </w:p>
        </w:tc>
        <w:tc>
          <w:tcPr>
            <w:tcW w:w="2500" w:type="pct"/>
          </w:tcPr>
          <w:p w:rsidR="00ED4B99" w:rsidRDefault="00306149" w:rsidP="002F5141">
            <w:pPr>
              <w:pStyle w:val="a3"/>
            </w:pPr>
            <w:r w:rsidRPr="00306149">
              <w:t>Изучение нового материала</w:t>
            </w:r>
            <w:r>
              <w:t>.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DF52A2">
            <w:pPr>
              <w:pStyle w:val="a3"/>
              <w:rPr>
                <w:b/>
              </w:rPr>
            </w:pPr>
            <w:r w:rsidRPr="00C2620C">
              <w:rPr>
                <w:b/>
              </w:rPr>
              <w:t>Ресурсы урок</w:t>
            </w:r>
            <w:r w:rsidR="00230080">
              <w:rPr>
                <w:b/>
              </w:rPr>
              <w:t>а</w:t>
            </w:r>
          </w:p>
        </w:tc>
        <w:tc>
          <w:tcPr>
            <w:tcW w:w="2500" w:type="pct"/>
          </w:tcPr>
          <w:p w:rsidR="00ED4B99" w:rsidRPr="00ED4B99" w:rsidRDefault="00306149" w:rsidP="00DD2F78">
            <w:pPr>
              <w:pStyle w:val="a3"/>
            </w:pPr>
            <w:r w:rsidRPr="00306149">
              <w:t>Учебник, § 17. Карта «Экономическое развитие России в XVII в.»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306149" w:rsidP="00306149">
            <w:pPr>
              <w:pStyle w:val="a3"/>
            </w:pPr>
            <w:r>
              <w:t>Всероссийский рынок. Специализация отельн</w:t>
            </w:r>
            <w:r>
              <w:t>ых районов страны. Ярмарки. Тор</w:t>
            </w:r>
            <w:r>
              <w:t>говый устав. Таможенные пошлины. Мануф</w:t>
            </w:r>
            <w:r>
              <w:t>актура. Предприниматель. Промыш</w:t>
            </w:r>
            <w:r>
              <w:t>ленник. Товарность сельского хозяйства</w:t>
            </w:r>
            <w:r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даты</w:t>
            </w:r>
          </w:p>
        </w:tc>
        <w:tc>
          <w:tcPr>
            <w:tcW w:w="2500" w:type="pct"/>
          </w:tcPr>
          <w:p w:rsidR="00306149" w:rsidRDefault="00306149" w:rsidP="00306149">
            <w:pPr>
              <w:pStyle w:val="a3"/>
            </w:pPr>
            <w:r w:rsidRPr="00306149">
              <w:rPr>
                <w:b/>
              </w:rPr>
              <w:t xml:space="preserve">1653 </w:t>
            </w:r>
            <w:r w:rsidRPr="00306149">
              <w:rPr>
                <w:b/>
              </w:rPr>
              <w:t>г.</w:t>
            </w:r>
            <w:r>
              <w:t xml:space="preserve"> </w:t>
            </w:r>
            <w:r w:rsidR="00FF706C">
              <w:t>-</w:t>
            </w:r>
            <w:r>
              <w:t xml:space="preserve"> принятие Торгового устава.</w:t>
            </w:r>
          </w:p>
          <w:p w:rsidR="00306149" w:rsidRDefault="00306149" w:rsidP="00306149">
            <w:pPr>
              <w:pStyle w:val="a3"/>
            </w:pPr>
            <w:r w:rsidRPr="00306149">
              <w:rPr>
                <w:b/>
              </w:rPr>
              <w:t>1654 г.</w:t>
            </w:r>
            <w:r>
              <w:t xml:space="preserve"> </w:t>
            </w:r>
            <w:r w:rsidR="00FF706C">
              <w:t>-</w:t>
            </w:r>
            <w:r>
              <w:t xml:space="preserve"> денежная реформа.</w:t>
            </w:r>
          </w:p>
          <w:p w:rsidR="00ED4B99" w:rsidRDefault="00306149" w:rsidP="00306149">
            <w:pPr>
              <w:pStyle w:val="a3"/>
            </w:pPr>
            <w:r w:rsidRPr="00306149">
              <w:rPr>
                <w:b/>
              </w:rPr>
              <w:t>1667 г.</w:t>
            </w:r>
            <w:r>
              <w:t xml:space="preserve"> </w:t>
            </w:r>
            <w:r w:rsidR="00FF706C">
              <w:t>-</w:t>
            </w:r>
            <w:r>
              <w:t xml:space="preserve"> </w:t>
            </w:r>
            <w:r>
              <w:t>Новоторговый устав</w:t>
            </w:r>
            <w:r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Pr="00D26381" w:rsidRDefault="00306149" w:rsidP="00306149">
            <w:pPr>
              <w:pStyle w:val="a3"/>
            </w:pPr>
            <w:r>
              <w:t xml:space="preserve">И. Милославский. Б. Морозов. А. Л. </w:t>
            </w:r>
            <w:proofErr w:type="spellStart"/>
            <w:r>
              <w:t>Орди</w:t>
            </w:r>
            <w:r>
              <w:t>н-Нащокин</w:t>
            </w:r>
            <w:proofErr w:type="spellEnd"/>
            <w:r>
              <w:t>. Династии промышленни</w:t>
            </w:r>
            <w:r>
              <w:t xml:space="preserve">ков-предпринимателей: </w:t>
            </w:r>
            <w:proofErr w:type="spellStart"/>
            <w:r>
              <w:t>Светешниковы</w:t>
            </w:r>
            <w:proofErr w:type="spellEnd"/>
            <w:r>
              <w:t xml:space="preserve">, </w:t>
            </w:r>
            <w:proofErr w:type="spellStart"/>
            <w:r>
              <w:t>Шо</w:t>
            </w:r>
            <w:r>
              <w:t>рины</w:t>
            </w:r>
            <w:proofErr w:type="spellEnd"/>
            <w:r>
              <w:t>, Филатьевы, Строгановы, Де</w:t>
            </w:r>
            <w:r>
              <w:t>мидовы</w:t>
            </w:r>
            <w:r>
              <w:t>.</w:t>
            </w: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306149" w:rsidRDefault="00306149" w:rsidP="00306149">
            <w:pPr>
              <w:pStyle w:val="a3"/>
            </w:pPr>
            <w:r>
              <w:t>§ 17 учебника.</w:t>
            </w:r>
          </w:p>
          <w:p w:rsidR="00306149" w:rsidRDefault="00306149" w:rsidP="00306149">
            <w:pPr>
              <w:pStyle w:val="a3"/>
            </w:pPr>
            <w:r>
              <w:t>*Что такое нумизматика? Задание 4 рубрик</w:t>
            </w:r>
            <w:r>
              <w:t>и «Думаем, сравниваем, размышля</w:t>
            </w:r>
            <w:r>
              <w:t>ем».</w:t>
            </w:r>
          </w:p>
          <w:p w:rsidR="00BA68FF" w:rsidRPr="00FF7A9D" w:rsidRDefault="00306149" w:rsidP="00306149">
            <w:pPr>
              <w:pStyle w:val="a3"/>
            </w:pPr>
            <w:r>
              <w:t>*Соберите материал о развитии в вашем регионе хозяйственных отношений в</w:t>
            </w:r>
            <w:r>
              <w:t xml:space="preserve"> </w:t>
            </w:r>
            <w:r>
              <w:t>XVII в. Сделайте сообщение</w:t>
            </w:r>
            <w:r>
              <w:t>.</w:t>
            </w:r>
          </w:p>
        </w:tc>
      </w:tr>
    </w:tbl>
    <w:p w:rsidR="00ED4B99" w:rsidRPr="00FF7A9D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Модули</w:t>
            </w:r>
            <w:r w:rsidRPr="00022EEB">
              <w:rPr>
                <w:b/>
              </w:rPr>
              <w:t xml:space="preserve"> </w:t>
            </w:r>
            <w:r w:rsidRPr="00C2620C">
              <w:rPr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Оценивание образовательных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306149" w:rsidRDefault="00306149" w:rsidP="00306149">
            <w:pPr>
              <w:pStyle w:val="a3"/>
            </w:pPr>
            <w:r>
              <w:t>Как, по вашему мнению, повлияла</w:t>
            </w:r>
            <w:r>
              <w:t xml:space="preserve"> </w:t>
            </w:r>
            <w:r>
              <w:t>Смута на экономическое положение</w:t>
            </w:r>
            <w:r>
              <w:t xml:space="preserve"> </w:t>
            </w:r>
            <w:r>
              <w:t>страны?</w:t>
            </w:r>
          </w:p>
          <w:p w:rsidR="0061315D" w:rsidRDefault="00306149" w:rsidP="00306149">
            <w:pPr>
              <w:pStyle w:val="a3"/>
            </w:pPr>
            <w:r>
              <w:t>У власти появилась задача найти</w:t>
            </w:r>
            <w:r>
              <w:t xml:space="preserve"> </w:t>
            </w:r>
            <w:r>
              <w:t>и</w:t>
            </w:r>
            <w:r>
              <w:t>сточники экономического возрож</w:t>
            </w:r>
            <w:r>
              <w:t>дения страны. Каковы же были</w:t>
            </w:r>
            <w:r>
              <w:t xml:space="preserve"> </w:t>
            </w:r>
            <w:r>
              <w:t>особенности развития экономики</w:t>
            </w:r>
            <w:r>
              <w:t xml:space="preserve"> </w:t>
            </w:r>
            <w:r>
              <w:t>России в XVII в.?</w:t>
            </w:r>
          </w:p>
        </w:tc>
        <w:tc>
          <w:tcPr>
            <w:tcW w:w="1250" w:type="pct"/>
          </w:tcPr>
          <w:p w:rsidR="00306149" w:rsidRDefault="00306149" w:rsidP="00306149">
            <w:pPr>
              <w:pStyle w:val="a3"/>
            </w:pPr>
            <w:r>
              <w:t>У</w:t>
            </w:r>
            <w:r>
              <w:t>станавливать причинно-следствен</w:t>
            </w:r>
            <w:r>
              <w:t>ные связи исторических процессов,</w:t>
            </w:r>
            <w:r>
              <w:t xml:space="preserve"> </w:t>
            </w:r>
            <w:r>
              <w:t>прогнозировать их последствия.</w:t>
            </w:r>
          </w:p>
          <w:p w:rsidR="0061315D" w:rsidRDefault="00306149" w:rsidP="00306149">
            <w:pPr>
              <w:pStyle w:val="a3"/>
            </w:pPr>
            <w:r>
              <w:t>Формулировать познавательную за</w:t>
            </w:r>
            <w:r>
              <w:t>дачу урока</w:t>
            </w:r>
            <w:r>
              <w:t>.</w:t>
            </w:r>
          </w:p>
        </w:tc>
        <w:tc>
          <w:tcPr>
            <w:tcW w:w="1250" w:type="pct"/>
          </w:tcPr>
          <w:p w:rsidR="00ED4B99" w:rsidRDefault="00306149" w:rsidP="00D56BD9">
            <w:pPr>
              <w:pStyle w:val="a3"/>
            </w:pPr>
            <w:r w:rsidRPr="00306149">
              <w:t>Беседа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Ориентационный</w:t>
            </w:r>
            <w:r w:rsidRPr="009E3FB4">
              <w:rPr>
                <w:b/>
              </w:rPr>
              <w:t xml:space="preserve"> </w:t>
            </w:r>
            <w:r w:rsidRPr="00C2620C">
              <w:rPr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306149" w:rsidRDefault="00306149" w:rsidP="00306149">
            <w:pPr>
              <w:pStyle w:val="a3"/>
            </w:pPr>
            <w:r>
              <w:t>Вспомните о достижениях в хозяйственном развитии Западной Евро</w:t>
            </w:r>
            <w:r>
              <w:t>пы к началу XVII в. Что такое</w:t>
            </w:r>
            <w:r>
              <w:t xml:space="preserve"> </w:t>
            </w:r>
            <w:r w:rsidRPr="00306149">
              <w:rPr>
                <w:i/>
              </w:rPr>
              <w:t>мануфактура</w:t>
            </w:r>
            <w:r>
              <w:t>? Назовите принципиальные отличия мануфактуры от</w:t>
            </w:r>
          </w:p>
          <w:p w:rsidR="00306149" w:rsidRDefault="00306149" w:rsidP="00306149">
            <w:pPr>
              <w:pStyle w:val="a3"/>
            </w:pPr>
            <w:r>
              <w:t>ремесленной мастерской. Что такое</w:t>
            </w:r>
            <w:r>
              <w:t xml:space="preserve"> </w:t>
            </w:r>
            <w:r w:rsidRPr="00306149">
              <w:rPr>
                <w:i/>
              </w:rPr>
              <w:t>товарность хозяйства</w:t>
            </w:r>
            <w:r>
              <w:t>?</w:t>
            </w:r>
          </w:p>
          <w:p w:rsidR="00D26381" w:rsidRPr="00373EBF" w:rsidRDefault="00306149" w:rsidP="00306149">
            <w:pPr>
              <w:pStyle w:val="a3"/>
            </w:pPr>
            <w:r>
              <w:t>Какие проблемы существовали в</w:t>
            </w:r>
            <w:r>
              <w:t xml:space="preserve"> </w:t>
            </w:r>
            <w:r>
              <w:t>экономике России?</w:t>
            </w:r>
          </w:p>
        </w:tc>
        <w:tc>
          <w:tcPr>
            <w:tcW w:w="1250" w:type="pct"/>
          </w:tcPr>
          <w:p w:rsidR="00306149" w:rsidRDefault="00306149" w:rsidP="00306149">
            <w:pPr>
              <w:pStyle w:val="a3"/>
            </w:pPr>
            <w:r>
              <w:t>Привлекать межкурсовые, предмет</w:t>
            </w:r>
            <w:r>
              <w:t>ные знания.</w:t>
            </w:r>
          </w:p>
          <w:p w:rsidR="00D26381" w:rsidRDefault="00306149" w:rsidP="00306149">
            <w:pPr>
              <w:pStyle w:val="a3"/>
            </w:pPr>
            <w:r>
              <w:t>Определять проблемы в социально-</w:t>
            </w:r>
            <w:r>
              <w:t>экономическом развитии страны (с</w:t>
            </w:r>
            <w:r>
              <w:t xml:space="preserve"> </w:t>
            </w:r>
            <w:r>
              <w:t>помощью учителя)</w:t>
            </w:r>
            <w:r>
              <w:t>.</w:t>
            </w:r>
          </w:p>
        </w:tc>
        <w:tc>
          <w:tcPr>
            <w:tcW w:w="1250" w:type="pct"/>
          </w:tcPr>
          <w:p w:rsidR="00ED4B99" w:rsidRPr="00306149" w:rsidRDefault="00306149" w:rsidP="00D26381">
            <w:pPr>
              <w:pStyle w:val="a3"/>
              <w:rPr>
                <w:lang w:val="en-US"/>
              </w:rPr>
            </w:pPr>
            <w:r w:rsidRPr="00306149">
              <w:t>Беседа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306149" w:rsidRDefault="00306149" w:rsidP="00D56BD9">
            <w:pPr>
              <w:pStyle w:val="a3"/>
            </w:pPr>
            <w:r w:rsidRPr="00306149">
              <w:t>Рассмотрите карту. Определите районы товарного производства в</w:t>
            </w:r>
            <w:r>
              <w:t xml:space="preserve"> России, ярмарки, крупные ману</w:t>
            </w:r>
            <w:r w:rsidRPr="00306149">
              <w:t>фактуры.</w:t>
            </w:r>
          </w:p>
          <w:p w:rsidR="00D56BD9" w:rsidRDefault="00306149" w:rsidP="00D56BD9">
            <w:pPr>
              <w:pStyle w:val="a3"/>
            </w:pPr>
            <w:r>
              <w:t>Дайте определение понятию «все</w:t>
            </w:r>
            <w:r w:rsidRPr="00306149">
              <w:t>российский рынок».</w:t>
            </w:r>
          </w:p>
          <w:p w:rsidR="00306149" w:rsidRDefault="00306149" w:rsidP="00306149">
            <w:pPr>
              <w:pStyle w:val="a3"/>
            </w:pPr>
            <w:r>
              <w:t xml:space="preserve">Какие товары в XVII в. </w:t>
            </w:r>
            <w:r>
              <w:t>В</w:t>
            </w:r>
            <w:r>
              <w:t>возились</w:t>
            </w:r>
            <w:r w:rsidRPr="00306149">
              <w:t xml:space="preserve"> </w:t>
            </w:r>
            <w:r>
              <w:t>в Россию? Какие товары вывози</w:t>
            </w:r>
            <w:r>
              <w:t xml:space="preserve">лись из </w:t>
            </w:r>
            <w:r>
              <w:lastRenderedPageBreak/>
              <w:t>России? Составьте схему</w:t>
            </w:r>
            <w:r w:rsidRPr="00306149">
              <w:t xml:space="preserve"> </w:t>
            </w:r>
            <w:r>
              <w:t>или таблицу (см. дополнительный</w:t>
            </w:r>
            <w:r w:rsidRPr="00306149">
              <w:t xml:space="preserve"> </w:t>
            </w:r>
            <w:r>
              <w:t>материал). Разъясните с помощью</w:t>
            </w:r>
            <w:r w:rsidRPr="00306149">
              <w:t xml:space="preserve"> </w:t>
            </w:r>
            <w:r>
              <w:t>словаря смысл терминов (пенька,</w:t>
            </w:r>
          </w:p>
          <w:p w:rsidR="00306149" w:rsidRDefault="00306149" w:rsidP="00306149">
            <w:pPr>
              <w:pStyle w:val="a3"/>
            </w:pPr>
            <w:r>
              <w:t>поташ, пряности и др.).</w:t>
            </w:r>
          </w:p>
          <w:p w:rsidR="00306149" w:rsidRDefault="00306149" w:rsidP="00306149">
            <w:pPr>
              <w:pStyle w:val="a3"/>
            </w:pPr>
            <w:r>
              <w:t>Насколько была зависима экономи</w:t>
            </w:r>
            <w:r>
              <w:t>ка России XVII в. от европейских</w:t>
            </w:r>
            <w:r w:rsidRPr="00306149">
              <w:t xml:space="preserve"> </w:t>
            </w:r>
            <w:r>
              <w:t>и азиатских товаров?</w:t>
            </w:r>
          </w:p>
          <w:p w:rsidR="00306149" w:rsidRDefault="00306149" w:rsidP="00306149">
            <w:pPr>
              <w:pStyle w:val="a3"/>
            </w:pPr>
            <w:r>
              <w:t>В чём суть денежной реформы</w:t>
            </w:r>
            <w:r w:rsidRPr="00306149">
              <w:t xml:space="preserve"> </w:t>
            </w:r>
            <w:r>
              <w:t>1654 г.? Почему она была неудач</w:t>
            </w:r>
            <w:r>
              <w:t>ной?</w:t>
            </w:r>
          </w:p>
          <w:p w:rsidR="00306149" w:rsidRDefault="00306149" w:rsidP="00306149">
            <w:pPr>
              <w:pStyle w:val="a3"/>
            </w:pPr>
            <w:r>
              <w:t>На основании материалов парагра</w:t>
            </w:r>
            <w:r>
              <w:t>фа сделайте вывод об особенностях</w:t>
            </w:r>
            <w:r w:rsidRPr="00306149">
              <w:t xml:space="preserve"> </w:t>
            </w:r>
            <w:r>
              <w:t>развития экономики России в XVII в.</w:t>
            </w:r>
          </w:p>
          <w:p w:rsidR="00306149" w:rsidRPr="00306149" w:rsidRDefault="00306149" w:rsidP="00306149">
            <w:pPr>
              <w:pStyle w:val="a3"/>
            </w:pPr>
            <w:r>
              <w:t>Прочитайте фрагмент книги</w:t>
            </w:r>
            <w:r w:rsidRPr="00306149">
              <w:t xml:space="preserve"> </w:t>
            </w:r>
            <w:r>
              <w:t>К</w:t>
            </w:r>
            <w:r>
              <w:t xml:space="preserve">. Е. </w:t>
            </w:r>
            <w:proofErr w:type="spellStart"/>
            <w:r>
              <w:t>Балдина</w:t>
            </w:r>
            <w:proofErr w:type="spellEnd"/>
            <w:r>
              <w:t>, Г. В. Ильина «Ива</w:t>
            </w:r>
            <w:r>
              <w:t>новский край в истории Отечества»</w:t>
            </w:r>
            <w:r w:rsidRPr="00306149">
              <w:t xml:space="preserve"> </w:t>
            </w:r>
            <w:r>
              <w:t>(см. дополнительный материал).</w:t>
            </w:r>
            <w:r>
              <w:t xml:space="preserve"> </w:t>
            </w:r>
            <w:r>
              <w:t>Докажите, что в хозяйственной</w:t>
            </w:r>
            <w:r w:rsidRPr="00306149">
              <w:t xml:space="preserve"> </w:t>
            </w:r>
            <w:r>
              <w:t xml:space="preserve">жизни края XVII в. </w:t>
            </w:r>
            <w:r>
              <w:t>П</w:t>
            </w:r>
            <w:r>
              <w:t>роисходили</w:t>
            </w:r>
            <w:r w:rsidRPr="00306149">
              <w:t xml:space="preserve"> </w:t>
            </w:r>
            <w:r>
              <w:t>важные изменения</w:t>
            </w:r>
            <w:r>
              <w:t>.</w:t>
            </w:r>
          </w:p>
        </w:tc>
        <w:tc>
          <w:tcPr>
            <w:tcW w:w="1250" w:type="pct"/>
          </w:tcPr>
          <w:p w:rsidR="00306149" w:rsidRDefault="00306149" w:rsidP="00D56BD9">
            <w:pPr>
              <w:pStyle w:val="a3"/>
            </w:pPr>
            <w:r w:rsidRPr="00306149">
              <w:lastRenderedPageBreak/>
              <w:t>Использовать</w:t>
            </w:r>
            <w:r>
              <w:t xml:space="preserve"> карту как источник информации.</w:t>
            </w:r>
          </w:p>
          <w:p w:rsidR="00306149" w:rsidRDefault="00306149" w:rsidP="00D56BD9">
            <w:pPr>
              <w:pStyle w:val="a3"/>
            </w:pPr>
            <w:r w:rsidRPr="00306149">
              <w:t>Д</w:t>
            </w:r>
            <w:r>
              <w:t>авать определение понятиям, по</w:t>
            </w:r>
            <w:r w:rsidRPr="00306149">
              <w:t>ясняя их с</w:t>
            </w:r>
            <w:r>
              <w:t>мысл с помощью слова</w:t>
            </w:r>
            <w:r w:rsidRPr="00306149">
              <w:t>рей и Интернета.</w:t>
            </w:r>
          </w:p>
          <w:p w:rsidR="00D56BD9" w:rsidRDefault="00306149" w:rsidP="00D56BD9">
            <w:pPr>
              <w:pStyle w:val="a3"/>
            </w:pPr>
            <w:r w:rsidRPr="00306149">
              <w:t>Пояснять смысл терминов.</w:t>
            </w:r>
          </w:p>
          <w:p w:rsidR="00306149" w:rsidRDefault="00306149" w:rsidP="00306149">
            <w:pPr>
              <w:pStyle w:val="a3"/>
            </w:pPr>
            <w:r>
              <w:t>Систематизировать информацию с</w:t>
            </w:r>
            <w:r>
              <w:t xml:space="preserve"> </w:t>
            </w:r>
            <w:r>
              <w:t>помощью схемы.</w:t>
            </w:r>
          </w:p>
          <w:p w:rsidR="00306149" w:rsidRDefault="00306149" w:rsidP="00306149">
            <w:pPr>
              <w:pStyle w:val="a3"/>
            </w:pPr>
            <w:r>
              <w:lastRenderedPageBreak/>
              <w:t>Давать оценку последствиям исто</w:t>
            </w:r>
            <w:r>
              <w:t>рического события, процесса.</w:t>
            </w:r>
          </w:p>
          <w:p w:rsidR="00306149" w:rsidRDefault="00306149" w:rsidP="00306149">
            <w:pPr>
              <w:pStyle w:val="a3"/>
            </w:pPr>
            <w:r>
              <w:t>Аргументировать вывод на основе</w:t>
            </w:r>
            <w:r>
              <w:t xml:space="preserve"> </w:t>
            </w:r>
            <w:r>
              <w:t>материалов параграфа.</w:t>
            </w:r>
          </w:p>
          <w:p w:rsidR="00306149" w:rsidRDefault="00306149" w:rsidP="00306149">
            <w:pPr>
              <w:pStyle w:val="a3"/>
            </w:pPr>
            <w:r>
              <w:t>На основе анализа текста выявлять</w:t>
            </w:r>
            <w:r>
              <w:t xml:space="preserve"> тенденции экономического разви</w:t>
            </w:r>
            <w:r>
              <w:t>тия страны на примере регионов.</w:t>
            </w:r>
          </w:p>
          <w:p w:rsidR="00306149" w:rsidRPr="00C2620C" w:rsidRDefault="00306149" w:rsidP="00306149">
            <w:pPr>
              <w:pStyle w:val="a3"/>
            </w:pPr>
            <w:r>
              <w:t>Привлекать краеведческие сведе</w:t>
            </w:r>
            <w:r>
              <w:t>ния по теме</w:t>
            </w:r>
            <w:r>
              <w:t>.</w:t>
            </w:r>
          </w:p>
        </w:tc>
        <w:tc>
          <w:tcPr>
            <w:tcW w:w="1250" w:type="pct"/>
          </w:tcPr>
          <w:p w:rsidR="00306149" w:rsidRDefault="00306149" w:rsidP="00D56BD9">
            <w:pPr>
              <w:pStyle w:val="a3"/>
            </w:pPr>
            <w:r>
              <w:lastRenderedPageBreak/>
              <w:t>Работа с текстом, картой.</w:t>
            </w:r>
          </w:p>
          <w:p w:rsidR="00306149" w:rsidRDefault="00306149" w:rsidP="00D56BD9">
            <w:pPr>
              <w:pStyle w:val="a3"/>
            </w:pPr>
            <w:r w:rsidRPr="00306149">
              <w:t>Составление сх</w:t>
            </w:r>
            <w:r>
              <w:t>емы.</w:t>
            </w:r>
          </w:p>
          <w:p w:rsidR="00ED4B99" w:rsidRDefault="00306149" w:rsidP="00D56BD9">
            <w:pPr>
              <w:pStyle w:val="a3"/>
            </w:pPr>
            <w:r w:rsidRPr="00306149">
              <w:t>Беседа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Контрольно-оценоч</w:t>
            </w:r>
            <w:r w:rsidRPr="00C2620C">
              <w:rPr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306149" w:rsidRDefault="00306149" w:rsidP="00306149">
            <w:pPr>
              <w:pStyle w:val="a3"/>
            </w:pPr>
            <w:r>
              <w:t>Перечислите основны</w:t>
            </w:r>
            <w:r>
              <w:t>е черты в раз</w:t>
            </w:r>
            <w:r>
              <w:t>витии сельского хозяйства России</w:t>
            </w:r>
            <w:r>
              <w:t xml:space="preserve"> </w:t>
            </w:r>
            <w:r>
              <w:t>XVII в.</w:t>
            </w:r>
          </w:p>
          <w:p w:rsidR="00306149" w:rsidRDefault="00FF706C" w:rsidP="00306149">
            <w:pPr>
              <w:pStyle w:val="a3"/>
            </w:pPr>
            <w:r>
              <w:t>Какие новые черты в сфере эконо</w:t>
            </w:r>
            <w:r w:rsidR="00306149">
              <w:t>мического развития появились в</w:t>
            </w:r>
            <w:r>
              <w:t xml:space="preserve"> </w:t>
            </w:r>
            <w:r w:rsidR="00306149">
              <w:t>Р</w:t>
            </w:r>
            <w:r>
              <w:t>оссии в XVII в.? Систематизируй</w:t>
            </w:r>
            <w:r w:rsidR="00306149">
              <w:t>те ответ в форме таблицы (новые</w:t>
            </w:r>
            <w:r>
              <w:t xml:space="preserve"> </w:t>
            </w:r>
            <w:r w:rsidR="00306149">
              <w:t>черты; примеры их проявления).</w:t>
            </w:r>
          </w:p>
          <w:p w:rsidR="00306149" w:rsidRDefault="00FF706C" w:rsidP="00306149">
            <w:pPr>
              <w:pStyle w:val="a3"/>
            </w:pPr>
            <w:r>
              <w:t>Выполните задание 2 рубрики «Ду</w:t>
            </w:r>
            <w:r w:rsidR="00306149">
              <w:t>маем, сравниваем, размышляем». В</w:t>
            </w:r>
            <w:r>
              <w:t xml:space="preserve"> чём отличие развития мануфактур</w:t>
            </w:r>
            <w:r w:rsidR="00306149">
              <w:t>но</w:t>
            </w:r>
            <w:r>
              <w:t>го производства в России и в За</w:t>
            </w:r>
            <w:r w:rsidR="00306149">
              <w:t>падной Европе?</w:t>
            </w:r>
          </w:p>
          <w:p w:rsidR="00F03F18" w:rsidRPr="00510E00" w:rsidRDefault="00FF706C" w:rsidP="00FF706C">
            <w:pPr>
              <w:pStyle w:val="a3"/>
            </w:pPr>
            <w:r>
              <w:t>*Докажите, что развитие рыночных отношений в России тормози</w:t>
            </w:r>
            <w:r w:rsidR="00306149">
              <w:t>лось крепостнической системой</w:t>
            </w:r>
            <w:r>
              <w:t>.</w:t>
            </w:r>
          </w:p>
        </w:tc>
        <w:tc>
          <w:tcPr>
            <w:tcW w:w="1250" w:type="pct"/>
          </w:tcPr>
          <w:p w:rsidR="00FF706C" w:rsidRDefault="00FF706C" w:rsidP="00FF706C">
            <w:pPr>
              <w:pStyle w:val="a3"/>
            </w:pPr>
            <w:r>
              <w:t>Выделять основные черты явления,</w:t>
            </w:r>
            <w:r>
              <w:t xml:space="preserve"> </w:t>
            </w:r>
            <w:r>
              <w:t>процесса, конкретизировать их</w:t>
            </w:r>
            <w:r>
              <w:t xml:space="preserve"> </w:t>
            </w:r>
            <w:r>
              <w:t>примерами.</w:t>
            </w:r>
          </w:p>
          <w:p w:rsidR="00FF706C" w:rsidRDefault="00FF706C" w:rsidP="00FF706C">
            <w:pPr>
              <w:pStyle w:val="a3"/>
            </w:pPr>
            <w:r>
              <w:t>Определять причинно-следственные</w:t>
            </w:r>
            <w:r>
              <w:t xml:space="preserve"> </w:t>
            </w:r>
            <w:r>
              <w:t>с</w:t>
            </w:r>
            <w:r>
              <w:t>вязи, последствия событий и про</w:t>
            </w:r>
            <w:r>
              <w:t>цессов.</w:t>
            </w:r>
          </w:p>
          <w:p w:rsidR="00FF706C" w:rsidRDefault="00FF706C" w:rsidP="00FF706C">
            <w:pPr>
              <w:pStyle w:val="a3"/>
            </w:pPr>
            <w:r>
              <w:t>Сравнивать исторические объекты.</w:t>
            </w:r>
          </w:p>
          <w:p w:rsidR="00FF706C" w:rsidRDefault="00FF706C" w:rsidP="00FF706C">
            <w:pPr>
              <w:pStyle w:val="a3"/>
            </w:pPr>
            <w:r>
              <w:t>Приводить примеры для подтверж</w:t>
            </w:r>
            <w:r>
              <w:t>дения вывода.</w:t>
            </w:r>
          </w:p>
          <w:p w:rsidR="00915F9C" w:rsidRPr="00DD2F78" w:rsidRDefault="00FF706C" w:rsidP="00FF706C">
            <w:pPr>
              <w:pStyle w:val="a3"/>
            </w:pPr>
            <w:r>
              <w:t>Высказывать аргументированные</w:t>
            </w:r>
            <w:r>
              <w:t xml:space="preserve"> с</w:t>
            </w:r>
            <w:r>
              <w:t>уждения</w:t>
            </w:r>
            <w:r>
              <w:t>.</w:t>
            </w:r>
          </w:p>
        </w:tc>
        <w:tc>
          <w:tcPr>
            <w:tcW w:w="1250" w:type="pct"/>
          </w:tcPr>
          <w:p w:rsidR="00FF706C" w:rsidRDefault="00FF706C" w:rsidP="00FF706C">
            <w:pPr>
              <w:pStyle w:val="a3"/>
            </w:pPr>
            <w:r>
              <w:t>Беседа.</w:t>
            </w:r>
          </w:p>
          <w:p w:rsidR="00FF706C" w:rsidRDefault="00FF706C" w:rsidP="00FF706C">
            <w:pPr>
              <w:pStyle w:val="a3"/>
            </w:pPr>
            <w:r>
              <w:t>Составление</w:t>
            </w:r>
            <w:r>
              <w:t xml:space="preserve"> </w:t>
            </w:r>
            <w:r>
              <w:t>таблицы.</w:t>
            </w:r>
          </w:p>
          <w:p w:rsidR="00ED4B99" w:rsidRDefault="00FF706C" w:rsidP="00FF706C">
            <w:pPr>
              <w:pStyle w:val="a3"/>
            </w:pPr>
            <w:r>
              <w:t>Сравнительный</w:t>
            </w:r>
            <w:r>
              <w:t xml:space="preserve"> а</w:t>
            </w:r>
            <w:r>
              <w:t>нализ</w:t>
            </w:r>
            <w:r>
              <w:t>.</w:t>
            </w:r>
          </w:p>
        </w:tc>
      </w:tr>
    </w:tbl>
    <w:p w:rsidR="00230080" w:rsidRPr="00230080" w:rsidRDefault="00230080" w:rsidP="003416CC">
      <w:pPr>
        <w:pStyle w:val="a3"/>
        <w:jc w:val="center"/>
      </w:pPr>
    </w:p>
    <w:p w:rsidR="003416CC" w:rsidRPr="00EE1DEC" w:rsidRDefault="003416CC" w:rsidP="003416CC">
      <w:pPr>
        <w:pStyle w:val="a3"/>
        <w:jc w:val="center"/>
        <w:rPr>
          <w:b/>
        </w:rPr>
      </w:pPr>
      <w:r w:rsidRPr="00EE1DEC">
        <w:rPr>
          <w:b/>
        </w:rPr>
        <w:t>Дополнительный материал</w:t>
      </w:r>
    </w:p>
    <w:p w:rsidR="00306149" w:rsidRPr="00FF706C" w:rsidRDefault="00FF706C" w:rsidP="00FF706C">
      <w:pPr>
        <w:pStyle w:val="a3"/>
        <w:jc w:val="center"/>
        <w:rPr>
          <w:b/>
        </w:rPr>
      </w:pPr>
      <w:r w:rsidRPr="00FF706C">
        <w:rPr>
          <w:b/>
        </w:rPr>
        <w:t>Пример таблицы ввоза и вывоза товаров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FF706C" w:rsidRPr="00FF706C" w:rsidTr="00FF706C">
        <w:tc>
          <w:tcPr>
            <w:tcW w:w="2500" w:type="pct"/>
          </w:tcPr>
          <w:p w:rsidR="00FF706C" w:rsidRPr="00FF706C" w:rsidRDefault="00FF706C" w:rsidP="00FF706C">
            <w:pPr>
              <w:pStyle w:val="a3"/>
              <w:jc w:val="center"/>
              <w:rPr>
                <w:b/>
              </w:rPr>
            </w:pPr>
            <w:r w:rsidRPr="00FF706C">
              <w:rPr>
                <w:b/>
              </w:rPr>
              <w:t>Предметы вывоза</w:t>
            </w:r>
          </w:p>
        </w:tc>
        <w:tc>
          <w:tcPr>
            <w:tcW w:w="2500" w:type="pct"/>
          </w:tcPr>
          <w:p w:rsidR="00FF706C" w:rsidRPr="00FF706C" w:rsidRDefault="00FF706C" w:rsidP="00FF706C">
            <w:pPr>
              <w:pStyle w:val="a3"/>
              <w:jc w:val="center"/>
              <w:rPr>
                <w:b/>
              </w:rPr>
            </w:pPr>
            <w:r w:rsidRPr="00FF706C">
              <w:rPr>
                <w:b/>
              </w:rPr>
              <w:t>Предметы ввоза</w:t>
            </w:r>
          </w:p>
        </w:tc>
      </w:tr>
      <w:tr w:rsidR="00FF706C" w:rsidTr="00FF706C">
        <w:tc>
          <w:tcPr>
            <w:tcW w:w="2500" w:type="pct"/>
          </w:tcPr>
          <w:p w:rsidR="00FF706C" w:rsidRDefault="00FF706C" w:rsidP="00FF706C">
            <w:pPr>
              <w:pStyle w:val="a3"/>
            </w:pPr>
            <w:r>
              <w:t>Сало, мясо</w:t>
            </w:r>
          </w:p>
          <w:p w:rsidR="00FF706C" w:rsidRDefault="00FF706C" w:rsidP="00FF706C">
            <w:pPr>
              <w:pStyle w:val="a3"/>
            </w:pPr>
            <w:r>
              <w:t>Кожа</w:t>
            </w:r>
          </w:p>
          <w:p w:rsidR="00FF706C" w:rsidRDefault="00FF706C" w:rsidP="00FF706C">
            <w:pPr>
              <w:pStyle w:val="a3"/>
            </w:pPr>
            <w:r>
              <w:t>Щетина</w:t>
            </w:r>
          </w:p>
          <w:p w:rsidR="00FF706C" w:rsidRDefault="00FF706C" w:rsidP="00FF706C">
            <w:pPr>
              <w:pStyle w:val="a3"/>
            </w:pPr>
            <w:r>
              <w:t>Рожь и другие хлебные (только в</w:t>
            </w:r>
            <w:r>
              <w:t xml:space="preserve"> </w:t>
            </w:r>
            <w:r>
              <w:t>дружественные страны) продукты</w:t>
            </w:r>
          </w:p>
          <w:p w:rsidR="00FF706C" w:rsidRDefault="00FF706C" w:rsidP="00FF706C">
            <w:pPr>
              <w:pStyle w:val="a3"/>
            </w:pPr>
            <w:r>
              <w:t>Поташ</w:t>
            </w:r>
          </w:p>
          <w:p w:rsidR="00FF706C" w:rsidRDefault="00FF706C" w:rsidP="00FF706C">
            <w:pPr>
              <w:pStyle w:val="a3"/>
            </w:pPr>
            <w:r>
              <w:t>Меха</w:t>
            </w:r>
          </w:p>
          <w:p w:rsidR="00FF706C" w:rsidRDefault="00FF706C" w:rsidP="00FF706C">
            <w:pPr>
              <w:pStyle w:val="a3"/>
            </w:pPr>
            <w:r>
              <w:t>Воск</w:t>
            </w:r>
          </w:p>
          <w:p w:rsidR="00FF706C" w:rsidRDefault="00FF706C" w:rsidP="00FF706C">
            <w:pPr>
              <w:pStyle w:val="a3"/>
            </w:pPr>
            <w:r>
              <w:t>Полотно, рогожи</w:t>
            </w:r>
          </w:p>
          <w:p w:rsidR="00FF706C" w:rsidRDefault="00FF706C" w:rsidP="00FF706C">
            <w:pPr>
              <w:pStyle w:val="a3"/>
            </w:pPr>
            <w:r>
              <w:t>Смола и дёготь, пенька</w:t>
            </w:r>
          </w:p>
          <w:p w:rsidR="00FF706C" w:rsidRDefault="00FF706C" w:rsidP="00FF706C">
            <w:pPr>
              <w:pStyle w:val="a3"/>
            </w:pPr>
            <w:r>
              <w:t>Слюда</w:t>
            </w:r>
          </w:p>
        </w:tc>
        <w:tc>
          <w:tcPr>
            <w:tcW w:w="2500" w:type="pct"/>
          </w:tcPr>
          <w:p w:rsidR="00FF706C" w:rsidRDefault="00FF706C" w:rsidP="00FF706C">
            <w:pPr>
              <w:pStyle w:val="a3"/>
            </w:pPr>
            <w:r>
              <w:t>Редкие металлы: олово, свинец, медь, железо</w:t>
            </w:r>
          </w:p>
          <w:p w:rsidR="00FF706C" w:rsidRDefault="00FF706C" w:rsidP="00FF706C">
            <w:pPr>
              <w:pStyle w:val="a3"/>
            </w:pPr>
            <w:r>
              <w:t>Порох, мушкеты и другое оружие</w:t>
            </w:r>
          </w:p>
          <w:p w:rsidR="00FF706C" w:rsidRDefault="00FF706C" w:rsidP="00FF706C">
            <w:pPr>
              <w:pStyle w:val="a3"/>
            </w:pPr>
            <w:r>
              <w:t>Жемчуг и драгоценные камни</w:t>
            </w:r>
          </w:p>
          <w:p w:rsidR="00FF706C" w:rsidRDefault="00FF706C" w:rsidP="00FF706C">
            <w:pPr>
              <w:pStyle w:val="a3"/>
            </w:pPr>
            <w:r>
              <w:t>Бумага</w:t>
            </w:r>
          </w:p>
          <w:p w:rsidR="00FF706C" w:rsidRDefault="00FF706C" w:rsidP="00FF706C">
            <w:pPr>
              <w:pStyle w:val="a3"/>
            </w:pPr>
            <w:r>
              <w:t>Краски</w:t>
            </w:r>
          </w:p>
          <w:p w:rsidR="00FF706C" w:rsidRDefault="00FF706C" w:rsidP="00FF706C">
            <w:pPr>
              <w:pStyle w:val="a3"/>
            </w:pPr>
            <w:r>
              <w:t>Экзотические продукты питания: лимоны, грецкие орехи</w:t>
            </w:r>
          </w:p>
          <w:p w:rsidR="00FF706C" w:rsidRDefault="00FF706C" w:rsidP="00FF706C">
            <w:pPr>
              <w:pStyle w:val="a3"/>
            </w:pPr>
            <w:r>
              <w:t>Вина</w:t>
            </w:r>
          </w:p>
          <w:p w:rsidR="00FF706C" w:rsidRDefault="00FF706C" w:rsidP="00FF706C">
            <w:pPr>
              <w:pStyle w:val="a3"/>
            </w:pPr>
            <w:r>
              <w:t>Чай</w:t>
            </w:r>
          </w:p>
          <w:p w:rsidR="00FF706C" w:rsidRDefault="00FF706C" w:rsidP="00FF706C">
            <w:pPr>
              <w:pStyle w:val="a3"/>
            </w:pPr>
            <w:r>
              <w:t>Пряности и благовония</w:t>
            </w:r>
          </w:p>
          <w:p w:rsidR="00FF706C" w:rsidRDefault="00FF706C" w:rsidP="00FF706C">
            <w:pPr>
              <w:pStyle w:val="a3"/>
            </w:pPr>
            <w:r>
              <w:t>Сукно, шёлковые и хлопчатобумажные ткани, нитки и кружева</w:t>
            </w:r>
          </w:p>
        </w:tc>
      </w:tr>
    </w:tbl>
    <w:p w:rsidR="00FF706C" w:rsidRDefault="00FF706C" w:rsidP="00F03F18">
      <w:pPr>
        <w:pStyle w:val="a3"/>
      </w:pPr>
    </w:p>
    <w:p w:rsidR="00FF706C" w:rsidRPr="00FF706C" w:rsidRDefault="00FF706C" w:rsidP="00FF706C">
      <w:pPr>
        <w:pStyle w:val="a3"/>
        <w:rPr>
          <w:b/>
        </w:rPr>
      </w:pPr>
      <w:r w:rsidRPr="00FF706C">
        <w:rPr>
          <w:b/>
        </w:rPr>
        <w:t>Новые черты в сфере экономического развития России в XVII в.</w:t>
      </w:r>
    </w:p>
    <w:p w:rsidR="00FF706C" w:rsidRPr="00FF706C" w:rsidRDefault="00FF706C" w:rsidP="00FF706C">
      <w:pPr>
        <w:pStyle w:val="a3"/>
        <w:rPr>
          <w:b/>
          <w:i/>
        </w:rPr>
      </w:pPr>
      <w:r w:rsidRPr="00FF706C">
        <w:rPr>
          <w:b/>
          <w:i/>
        </w:rPr>
        <w:t>Сельское хозяйство:</w:t>
      </w:r>
    </w:p>
    <w:p w:rsidR="00FF706C" w:rsidRDefault="00FF706C" w:rsidP="00FF706C">
      <w:pPr>
        <w:pStyle w:val="a3"/>
      </w:pPr>
      <w:r>
        <w:t>Восстановление в 1630</w:t>
      </w:r>
      <w:r>
        <w:t>-</w:t>
      </w:r>
      <w:r>
        <w:t>1640-х гг. уровня экономического развития начал</w:t>
      </w:r>
      <w:r>
        <w:t>а XVII в. Повсе</w:t>
      </w:r>
      <w:r>
        <w:t>местное распространение трёхполья.</w:t>
      </w:r>
    </w:p>
    <w:p w:rsidR="00FF706C" w:rsidRDefault="00FF706C" w:rsidP="00FF706C">
      <w:pPr>
        <w:pStyle w:val="a3"/>
      </w:pPr>
      <w:r>
        <w:t>Распашка заброшенных и новых земель (юг, Сибирь, По</w:t>
      </w:r>
      <w:r>
        <w:t>волжье). Начало земледелия в Си</w:t>
      </w:r>
      <w:r>
        <w:t>бири. Увеличение посевов пшеницы. Совершенствование кон</w:t>
      </w:r>
      <w:r>
        <w:t>струкции сохи. Специализация от</w:t>
      </w:r>
      <w:r>
        <w:t>дельных районов страны по производству сельскохозяйственных продуктов в зависимости от</w:t>
      </w:r>
      <w:r>
        <w:t xml:space="preserve"> </w:t>
      </w:r>
      <w:r>
        <w:t>местных условий.</w:t>
      </w:r>
    </w:p>
    <w:p w:rsidR="00FF706C" w:rsidRDefault="00FF706C" w:rsidP="00FF706C">
      <w:pPr>
        <w:pStyle w:val="a3"/>
      </w:pPr>
      <w:r>
        <w:t>Рост товарного производства (хлеб в чернозёмных районах).</w:t>
      </w:r>
    </w:p>
    <w:p w:rsidR="00FF706C" w:rsidRPr="00FF706C" w:rsidRDefault="00FF706C" w:rsidP="00FF706C">
      <w:pPr>
        <w:pStyle w:val="a3"/>
        <w:rPr>
          <w:b/>
          <w:i/>
        </w:rPr>
      </w:pPr>
      <w:r w:rsidRPr="00FF706C">
        <w:rPr>
          <w:b/>
          <w:i/>
        </w:rPr>
        <w:t>Ремесло, промышленность:</w:t>
      </w:r>
    </w:p>
    <w:p w:rsidR="00FF706C" w:rsidRDefault="00FF706C" w:rsidP="00FF706C">
      <w:pPr>
        <w:pStyle w:val="a3"/>
      </w:pPr>
      <w:r>
        <w:t xml:space="preserve">Мелкая: а) кустарная (домашняя) промышленность </w:t>
      </w:r>
      <w:r>
        <w:t>-</w:t>
      </w:r>
      <w:r>
        <w:t xml:space="preserve"> производство для собственных нужд;</w:t>
      </w:r>
      <w:r>
        <w:t xml:space="preserve"> </w:t>
      </w:r>
      <w:r>
        <w:t xml:space="preserve">б) ремесло </w:t>
      </w:r>
      <w:r>
        <w:t>-</w:t>
      </w:r>
      <w:r>
        <w:t xml:space="preserve"> производство на заказ, для продажи на рынке</w:t>
      </w:r>
      <w:r>
        <w:t xml:space="preserve"> (мануфактуры). В мелкой промыш</w:t>
      </w:r>
      <w:r>
        <w:t>ленности происходит специализация по производству товаров исходя из местных условий, по</w:t>
      </w:r>
      <w:r>
        <w:t xml:space="preserve"> </w:t>
      </w:r>
      <w:r>
        <w:t>видам товаров.</w:t>
      </w:r>
    </w:p>
    <w:p w:rsidR="00FF706C" w:rsidRDefault="00FF706C" w:rsidP="00FF706C">
      <w:pPr>
        <w:pStyle w:val="a3"/>
      </w:pPr>
      <w:r>
        <w:t>Возникновение промысловых сёл (Иваново, Павлово и др.). Начало мануфактурной пром</w:t>
      </w:r>
      <w:r>
        <w:t>ыш</w:t>
      </w:r>
      <w:r>
        <w:t>ленности в России. Зарождение капиталистического предпринимательства, наёмного труда.</w:t>
      </w:r>
    </w:p>
    <w:p w:rsidR="00FF706C" w:rsidRPr="00FF706C" w:rsidRDefault="00FF706C" w:rsidP="00FF706C">
      <w:pPr>
        <w:pStyle w:val="a3"/>
        <w:rPr>
          <w:b/>
          <w:i/>
        </w:rPr>
      </w:pPr>
      <w:r w:rsidRPr="00FF706C">
        <w:rPr>
          <w:b/>
          <w:i/>
        </w:rPr>
        <w:t>Торговля:</w:t>
      </w:r>
    </w:p>
    <w:p w:rsidR="00FF706C" w:rsidRDefault="00FF706C" w:rsidP="00FF706C">
      <w:pPr>
        <w:pStyle w:val="a3"/>
      </w:pPr>
      <w:r>
        <w:t>Укрепление связей между различными областями страны.</w:t>
      </w:r>
    </w:p>
    <w:p w:rsidR="00FF706C" w:rsidRDefault="00FF706C" w:rsidP="00FF706C">
      <w:pPr>
        <w:pStyle w:val="a3"/>
      </w:pPr>
      <w:r>
        <w:t xml:space="preserve">Появление всероссийских ярмарок. Усиление роли купцов </w:t>
      </w:r>
      <w:r>
        <w:t>-</w:t>
      </w:r>
      <w:r>
        <w:t xml:space="preserve"> посреднико</w:t>
      </w:r>
      <w:r>
        <w:t>в между произво</w:t>
      </w:r>
      <w:r>
        <w:t xml:space="preserve">дителем и покупателем. Складывание всероссийского рынка </w:t>
      </w:r>
      <w:r>
        <w:t>-</w:t>
      </w:r>
      <w:r>
        <w:t xml:space="preserve"> тесных экономических связей</w:t>
      </w:r>
      <w:r>
        <w:t xml:space="preserve"> </w:t>
      </w:r>
      <w:r>
        <w:t>между различными районами страны.</w:t>
      </w:r>
    </w:p>
    <w:p w:rsidR="00FF706C" w:rsidRDefault="00FF706C" w:rsidP="00FF706C">
      <w:pPr>
        <w:pStyle w:val="a3"/>
      </w:pPr>
      <w:r>
        <w:t>Меры правительства по защите отечественного производства, торговли (торговые уставы).</w:t>
      </w:r>
    </w:p>
    <w:p w:rsidR="00FF706C" w:rsidRDefault="00FF706C" w:rsidP="00F03F18">
      <w:pPr>
        <w:pStyle w:val="a3"/>
      </w:pPr>
    </w:p>
    <w:p w:rsidR="00FF706C" w:rsidRPr="00FF706C" w:rsidRDefault="00FF706C" w:rsidP="00FF706C">
      <w:pPr>
        <w:pStyle w:val="a3"/>
        <w:rPr>
          <w:b/>
        </w:rPr>
      </w:pPr>
      <w:r w:rsidRPr="00FF706C">
        <w:rPr>
          <w:b/>
        </w:rPr>
        <w:t xml:space="preserve">К. Е. </w:t>
      </w:r>
      <w:proofErr w:type="spellStart"/>
      <w:r w:rsidRPr="00FF706C">
        <w:rPr>
          <w:b/>
        </w:rPr>
        <w:t>Балдин</w:t>
      </w:r>
      <w:proofErr w:type="spellEnd"/>
      <w:r w:rsidRPr="00FF706C">
        <w:rPr>
          <w:b/>
        </w:rPr>
        <w:t>, Г. В. Ильин. «Ивановский край в истории Отечества» (фрагмент)</w:t>
      </w:r>
    </w:p>
    <w:p w:rsidR="00FF706C" w:rsidRDefault="00FF706C" w:rsidP="00FF706C">
      <w:pPr>
        <w:pStyle w:val="a3"/>
      </w:pPr>
      <w:proofErr w:type="spellStart"/>
      <w:r>
        <w:t>Замосковный</w:t>
      </w:r>
      <w:proofErr w:type="spellEnd"/>
      <w:r>
        <w:t xml:space="preserve"> край, куда входила территория современной</w:t>
      </w:r>
      <w:r>
        <w:t xml:space="preserve"> Ивановской области, не отличал</w:t>
      </w:r>
      <w:r>
        <w:t>ся плодородием почвы, и выращенный урожай зачастую не мог прокормить в течение года</w:t>
      </w:r>
      <w:r>
        <w:t xml:space="preserve"> </w:t>
      </w:r>
      <w:r>
        <w:t>растущее население. Поэтому для многих крестьян дополнительным источником существования</w:t>
      </w:r>
      <w:r>
        <w:t xml:space="preserve"> </w:t>
      </w:r>
      <w:r>
        <w:t>становились промыслы. Нередко крестьяне совсем забрасыва</w:t>
      </w:r>
      <w:r>
        <w:t>ли землю и жили только ремеслен</w:t>
      </w:r>
      <w:r>
        <w:t>ным трудом, такое хозяйство называлось «</w:t>
      </w:r>
      <w:proofErr w:type="spellStart"/>
      <w:r>
        <w:t>непашенным</w:t>
      </w:r>
      <w:proofErr w:type="spellEnd"/>
      <w:r>
        <w:t>». Су</w:t>
      </w:r>
      <w:r>
        <w:t>ществовали целые сёла, где насе</w:t>
      </w:r>
      <w:r>
        <w:t>ление почти не занималось сельским хозяйством. В селе Иванове в 1630 году из 89</w:t>
      </w:r>
      <w:r>
        <w:t xml:space="preserve"> крестьян</w:t>
      </w:r>
      <w:r>
        <w:t xml:space="preserve">ских дворов 73 были </w:t>
      </w:r>
      <w:proofErr w:type="spellStart"/>
      <w:r>
        <w:t>непашенными</w:t>
      </w:r>
      <w:proofErr w:type="spellEnd"/>
      <w:r>
        <w:t>, а по переписи 1667 года из 312 дворов того же села</w:t>
      </w:r>
      <w:r>
        <w:t xml:space="preserve"> </w:t>
      </w:r>
      <w:r>
        <w:t>только 38 значились как «пашенные». К концу XVII века относятся первые свидетельства о</w:t>
      </w:r>
      <w:r>
        <w:t xml:space="preserve"> </w:t>
      </w:r>
      <w:r>
        <w:t>том, что в Иванове развивалось текстильное производство. Это челобитная ив</w:t>
      </w:r>
      <w:r>
        <w:t>ановского крестья</w:t>
      </w:r>
      <w:r>
        <w:t>нина Трифона Григорьева от 1691 года, жаловавшегося на то, что в Холуе во время ярмарки</w:t>
      </w:r>
      <w:r>
        <w:t xml:space="preserve"> </w:t>
      </w:r>
      <w:r>
        <w:t xml:space="preserve">его ограбили и «сняли» с него 12 рублей, вырученных им </w:t>
      </w:r>
      <w:r>
        <w:t>за «</w:t>
      </w:r>
      <w:proofErr w:type="spellStart"/>
      <w:r>
        <w:t>холщёвый</w:t>
      </w:r>
      <w:proofErr w:type="spellEnd"/>
      <w:r>
        <w:t xml:space="preserve"> промысел». Изготов</w:t>
      </w:r>
      <w:r>
        <w:t>ление тканей было развито и в селе Тейкове. Это видно из документа 1672 года, в котором</w:t>
      </w:r>
      <w:r>
        <w:t xml:space="preserve"> </w:t>
      </w:r>
      <w:r>
        <w:t xml:space="preserve">сказано, что на </w:t>
      </w:r>
      <w:proofErr w:type="spellStart"/>
      <w:r>
        <w:t>Макарьевской</w:t>
      </w:r>
      <w:proofErr w:type="spellEnd"/>
      <w:r>
        <w:t xml:space="preserve"> ярмарке была куплена для </w:t>
      </w:r>
      <w:proofErr w:type="spellStart"/>
      <w:r>
        <w:t>тейковчан</w:t>
      </w:r>
      <w:proofErr w:type="spellEnd"/>
      <w:r>
        <w:t xml:space="preserve"> краска; несомненно, она</w:t>
      </w:r>
      <w:r>
        <w:t xml:space="preserve"> </w:t>
      </w:r>
      <w:r>
        <w:t xml:space="preserve">предназначалась для окраски тканей. В окрестностях Шуи </w:t>
      </w:r>
      <w:r>
        <w:t>-</w:t>
      </w:r>
      <w:r>
        <w:t xml:space="preserve"> в сёлах Дунилове, </w:t>
      </w:r>
      <w:proofErr w:type="spellStart"/>
      <w:r>
        <w:t>Афанасьевском</w:t>
      </w:r>
      <w:proofErr w:type="spellEnd"/>
      <w:r>
        <w:t>,</w:t>
      </w:r>
      <w:r>
        <w:t xml:space="preserve"> </w:t>
      </w:r>
      <w:r>
        <w:t xml:space="preserve">Васильевском </w:t>
      </w:r>
      <w:r>
        <w:t>-</w:t>
      </w:r>
      <w:r>
        <w:t xml:space="preserve"> выделывали кожи, шили полушубки, тулупы, рукавицы, именно в связи с</w:t>
      </w:r>
      <w:r>
        <w:t xml:space="preserve"> </w:t>
      </w:r>
      <w:r>
        <w:t xml:space="preserve">этим крупнейший местный феодал </w:t>
      </w:r>
      <w:r>
        <w:t>-</w:t>
      </w:r>
      <w:r>
        <w:t xml:space="preserve"> князь Шуйский </w:t>
      </w:r>
      <w:r>
        <w:t>-</w:t>
      </w:r>
      <w:r>
        <w:t xml:space="preserve"> получил прозвище «шубник».</w:t>
      </w:r>
    </w:p>
    <w:p w:rsidR="00FF706C" w:rsidRDefault="00FF706C" w:rsidP="00FF706C">
      <w:pPr>
        <w:pStyle w:val="a3"/>
      </w:pPr>
      <w:r>
        <w:t>В городах ремесло также получало всё более широкое распространение. Предметом гордости</w:t>
      </w:r>
      <w:r>
        <w:t xml:space="preserve"> </w:t>
      </w:r>
      <w:proofErr w:type="spellStart"/>
      <w:r>
        <w:t>шуян</w:t>
      </w:r>
      <w:proofErr w:type="spellEnd"/>
      <w:r>
        <w:t xml:space="preserve"> было мыловаренное производство, в XVII веке в Шуе работало 11 «мыльных варниц»,</w:t>
      </w:r>
      <w:r>
        <w:t xml:space="preserve"> </w:t>
      </w:r>
      <w:r>
        <w:t xml:space="preserve">16 кожевенных заводов (под словом «завод» здесь следует </w:t>
      </w:r>
      <w:r>
        <w:t>иметь в виду ремесленную мастер</w:t>
      </w:r>
      <w:r>
        <w:t xml:space="preserve">скую), 14 сыромятных, 7 скорняжных, 4 рукавичных и 4 </w:t>
      </w:r>
      <w:proofErr w:type="spellStart"/>
      <w:r>
        <w:t>меднокотельных</w:t>
      </w:r>
      <w:proofErr w:type="spellEnd"/>
      <w:r>
        <w:t xml:space="preserve"> завода, 11 кузниц,</w:t>
      </w:r>
      <w:r>
        <w:t xml:space="preserve"> </w:t>
      </w:r>
      <w:r>
        <w:t>существовало и «иконописное мастерство». При этом Шуя не</w:t>
      </w:r>
      <w:r>
        <w:t xml:space="preserve"> отличалась очень большими раз</w:t>
      </w:r>
      <w:r>
        <w:t>мерами среди соседних городов. Так, по переписи 1681 года зд</w:t>
      </w:r>
      <w:r>
        <w:t>есь значилось 203 двора, во Вла</w:t>
      </w:r>
      <w:r>
        <w:t xml:space="preserve">димире </w:t>
      </w:r>
      <w:r>
        <w:t>-</w:t>
      </w:r>
      <w:r>
        <w:t xml:space="preserve"> 400, в Суздале </w:t>
      </w:r>
      <w:r>
        <w:t>-</w:t>
      </w:r>
      <w:r>
        <w:t xml:space="preserve"> 515.</w:t>
      </w:r>
    </w:p>
    <w:p w:rsidR="00FF706C" w:rsidRDefault="00FF706C" w:rsidP="00FF706C">
      <w:pPr>
        <w:pStyle w:val="a3"/>
      </w:pPr>
      <w:r>
        <w:t xml:space="preserve">Продавали ремесленный товар как на всероссийских ярмарках </w:t>
      </w:r>
      <w:r>
        <w:t>-</w:t>
      </w:r>
      <w:r>
        <w:t xml:space="preserve"> </w:t>
      </w:r>
      <w:proofErr w:type="spellStart"/>
      <w:r>
        <w:t>Макарьевской</w:t>
      </w:r>
      <w:proofErr w:type="spellEnd"/>
      <w:r>
        <w:t xml:space="preserve">, </w:t>
      </w:r>
      <w:proofErr w:type="spellStart"/>
      <w:r>
        <w:t>Ирбитской</w:t>
      </w:r>
      <w:proofErr w:type="spellEnd"/>
      <w:r>
        <w:t xml:space="preserve"> и др., так и на местных. Среди них наибольшую известность</w:t>
      </w:r>
      <w:r>
        <w:t xml:space="preserve"> получили Троицкая и Борисоглеб</w:t>
      </w:r>
      <w:r>
        <w:t>ская ярмарки в Шуе, ярмарки в сёлах Введенье, Дунилово, Писцово, Холуй. Специально для</w:t>
      </w:r>
      <w:r>
        <w:t xml:space="preserve"> </w:t>
      </w:r>
      <w:r>
        <w:t>торговли в Шуе был построен обширный гостиный двор. Здесь торговали местные и приезжие</w:t>
      </w:r>
      <w:r>
        <w:t xml:space="preserve"> </w:t>
      </w:r>
      <w:r>
        <w:t xml:space="preserve">купцы и ремесленники. Среди них было много </w:t>
      </w:r>
      <w:proofErr w:type="spellStart"/>
      <w:r>
        <w:t>ивановцев</w:t>
      </w:r>
      <w:proofErr w:type="spellEnd"/>
      <w:r>
        <w:t xml:space="preserve">, по этому поводу некто Лучка </w:t>
      </w:r>
      <w:proofErr w:type="spellStart"/>
      <w:r>
        <w:t>Ялагин</w:t>
      </w:r>
      <w:proofErr w:type="spellEnd"/>
      <w:r>
        <w:t xml:space="preserve"> </w:t>
      </w:r>
      <w:r>
        <w:t>(вероятно, управляющий вотчиной) сообщал своему хозяину,</w:t>
      </w:r>
      <w:r>
        <w:t xml:space="preserve"> князю Черкасскому, что крестья</w:t>
      </w:r>
      <w:r>
        <w:t xml:space="preserve">не из Иванова «почасту в Шую с </w:t>
      </w:r>
      <w:proofErr w:type="spellStart"/>
      <w:r>
        <w:t>товаренцом</w:t>
      </w:r>
      <w:proofErr w:type="spellEnd"/>
      <w:r>
        <w:t xml:space="preserve"> </w:t>
      </w:r>
      <w:proofErr w:type="spellStart"/>
      <w:r>
        <w:t>волочатца</w:t>
      </w:r>
      <w:proofErr w:type="spellEnd"/>
      <w:r>
        <w:t>». В Шуе у князей Черкасских был</w:t>
      </w:r>
      <w:r>
        <w:t xml:space="preserve"> </w:t>
      </w:r>
      <w:r>
        <w:t>особый осадный (то есть освобождённый от различных пошлин и сборов) двор, заведённый,</w:t>
      </w:r>
      <w:r>
        <w:t xml:space="preserve"> </w:t>
      </w:r>
      <w:r>
        <w:t xml:space="preserve">вероятно, для тех </w:t>
      </w:r>
      <w:proofErr w:type="spellStart"/>
      <w:r>
        <w:t>ивановцев</w:t>
      </w:r>
      <w:proofErr w:type="spellEnd"/>
      <w:r>
        <w:t>, которые приезжали сюда по торговым делам.</w:t>
      </w:r>
    </w:p>
    <w:p w:rsidR="00FF706C" w:rsidRDefault="00FF706C" w:rsidP="00FF706C">
      <w:pPr>
        <w:pStyle w:val="a3"/>
      </w:pPr>
      <w:r>
        <w:t>О том, что можно было купить на Шуйском гостином дворе, свидетельствует отрывок из</w:t>
      </w:r>
      <w:r>
        <w:t xml:space="preserve"> </w:t>
      </w:r>
      <w:r>
        <w:t>таможенной книги города Юрьева-Польского. В нём говоритс</w:t>
      </w:r>
      <w:r>
        <w:t xml:space="preserve">я, что </w:t>
      </w:r>
      <w:proofErr w:type="spellStart"/>
      <w:r>
        <w:t>юрьевский</w:t>
      </w:r>
      <w:proofErr w:type="spellEnd"/>
      <w:r>
        <w:t xml:space="preserve"> крестьянин при</w:t>
      </w:r>
      <w:r>
        <w:t>вёз из Шуи 90 сит, 180 рогож, 50 кулей, 100 деревянных ставцов (деревянная посуда). Здесь</w:t>
      </w:r>
      <w:r>
        <w:t xml:space="preserve"> </w:t>
      </w:r>
      <w:r>
        <w:t>можно было купить и съестные припасы, домашних животных. География торговых связей</w:t>
      </w:r>
      <w:r>
        <w:t xml:space="preserve"> </w:t>
      </w:r>
      <w:r>
        <w:t>Шуи была исключительно широкой, в гостином дворе была даже лавка английской торговой</w:t>
      </w:r>
      <w:r>
        <w:t xml:space="preserve"> </w:t>
      </w:r>
      <w:r>
        <w:t>компании.</w:t>
      </w:r>
    </w:p>
    <w:p w:rsidR="00FF706C" w:rsidRDefault="00FF706C" w:rsidP="00FF706C">
      <w:pPr>
        <w:pStyle w:val="a3"/>
      </w:pPr>
      <w:r>
        <w:t>За пределы нашего края товары вывозились, как правило, по Волге через Кинешму, Плёс,</w:t>
      </w:r>
      <w:r>
        <w:t xml:space="preserve"> </w:t>
      </w:r>
      <w:r>
        <w:t>Юрьевец. Существовало торговое судоходство и по реке Тезе. Оно известно с 1611 года, когда</w:t>
      </w:r>
      <w:r>
        <w:t xml:space="preserve"> </w:t>
      </w:r>
      <w:r>
        <w:t>последовал указ о сборе пошлин с судов, идущих вверх по Тезе в Шую с товаром. Теза в</w:t>
      </w:r>
      <w:r>
        <w:t xml:space="preserve"> </w:t>
      </w:r>
      <w:r>
        <w:t xml:space="preserve">XVII веке была гораздо полноводней, чем сейчас, по реке могли проходить крупные суда </w:t>
      </w:r>
      <w:r>
        <w:t xml:space="preserve">- </w:t>
      </w:r>
      <w:r>
        <w:t>барки, называвшиеся «</w:t>
      </w:r>
      <w:proofErr w:type="spellStart"/>
      <w:r>
        <w:t>тезянками</w:t>
      </w:r>
      <w:proofErr w:type="spellEnd"/>
      <w:r>
        <w:t>». От 1686 года сохранилась грамота царей Петра и Ивана и</w:t>
      </w:r>
      <w:r>
        <w:t xml:space="preserve"> </w:t>
      </w:r>
      <w:r>
        <w:t>царевны Софьи, где запрещалось перегораживать Тезу мел</w:t>
      </w:r>
      <w:r>
        <w:t>ьничными плотинами в ущерб судо</w:t>
      </w:r>
      <w:r>
        <w:t>ходству. Купцы из нашего края возили товары и в весьма отдалённые районы. В таможенных</w:t>
      </w:r>
      <w:r>
        <w:t xml:space="preserve"> </w:t>
      </w:r>
      <w:r>
        <w:t>книгах городов Великого Устюга и Тотьмы упомянуты в XVII веке торговцы из Кинешмы и</w:t>
      </w:r>
      <w:r>
        <w:t xml:space="preserve"> </w:t>
      </w:r>
      <w:r>
        <w:t>Решмы. Кинешемские купцы проникали со своими товарами и в Сибирь. Торговые люди везли</w:t>
      </w:r>
      <w:r>
        <w:t xml:space="preserve"> </w:t>
      </w:r>
      <w:r>
        <w:t>товар также за границу, в документе 1654 года упомянуты «</w:t>
      </w:r>
      <w:proofErr w:type="spellStart"/>
      <w:r>
        <w:t>костромитин</w:t>
      </w:r>
      <w:proofErr w:type="spellEnd"/>
      <w:r>
        <w:t xml:space="preserve"> Ивашко</w:t>
      </w:r>
      <w:r>
        <w:t>» и «</w:t>
      </w:r>
      <w:proofErr w:type="spellStart"/>
      <w:r>
        <w:t>кинеше</w:t>
      </w:r>
      <w:r>
        <w:t>мец</w:t>
      </w:r>
      <w:proofErr w:type="spellEnd"/>
      <w:r>
        <w:t xml:space="preserve"> Микитка», ездившие торговать в «</w:t>
      </w:r>
      <w:proofErr w:type="spellStart"/>
      <w:r>
        <w:t>Тилянь</w:t>
      </w:r>
      <w:proofErr w:type="spellEnd"/>
      <w:r>
        <w:t>» и «</w:t>
      </w:r>
      <w:proofErr w:type="spellStart"/>
      <w:r>
        <w:t>Кизилбашские</w:t>
      </w:r>
      <w:proofErr w:type="spellEnd"/>
      <w:r>
        <w:t xml:space="preserve"> города», то есть в Персию.</w:t>
      </w:r>
    </w:p>
    <w:p w:rsidR="00306149" w:rsidRPr="00FF706C" w:rsidRDefault="00FF706C" w:rsidP="00FF706C">
      <w:pPr>
        <w:pStyle w:val="a3"/>
        <w:rPr>
          <w:i/>
        </w:rPr>
      </w:pPr>
      <w:proofErr w:type="spellStart"/>
      <w:r w:rsidRPr="00FF706C">
        <w:rPr>
          <w:i/>
        </w:rPr>
        <w:t>Балдин</w:t>
      </w:r>
      <w:proofErr w:type="spellEnd"/>
      <w:r w:rsidRPr="00FF706C">
        <w:rPr>
          <w:i/>
        </w:rPr>
        <w:t xml:space="preserve"> К. Е. Ивановский край в истории Отечества / К</w:t>
      </w:r>
      <w:r w:rsidRPr="00FF706C">
        <w:rPr>
          <w:i/>
        </w:rPr>
        <w:t xml:space="preserve">. Е. </w:t>
      </w:r>
      <w:proofErr w:type="spellStart"/>
      <w:r w:rsidRPr="00FF706C">
        <w:rPr>
          <w:i/>
        </w:rPr>
        <w:t>Балдин</w:t>
      </w:r>
      <w:proofErr w:type="spellEnd"/>
      <w:r w:rsidRPr="00FF706C">
        <w:rPr>
          <w:i/>
        </w:rPr>
        <w:t xml:space="preserve">, Г. В. Ильин. </w:t>
      </w:r>
      <w:r>
        <w:rPr>
          <w:i/>
        </w:rPr>
        <w:t>-</w:t>
      </w:r>
      <w:r w:rsidRPr="00FF706C">
        <w:rPr>
          <w:i/>
        </w:rPr>
        <w:t xml:space="preserve"> Ива</w:t>
      </w:r>
      <w:r w:rsidRPr="00FF706C">
        <w:rPr>
          <w:i/>
        </w:rPr>
        <w:t xml:space="preserve">ново, 1998. </w:t>
      </w:r>
      <w:r>
        <w:rPr>
          <w:i/>
        </w:rPr>
        <w:t>-</w:t>
      </w:r>
      <w:r w:rsidRPr="00FF706C">
        <w:rPr>
          <w:i/>
        </w:rPr>
        <w:t xml:space="preserve"> С. 16</w:t>
      </w:r>
      <w:r>
        <w:rPr>
          <w:i/>
        </w:rPr>
        <w:t>-</w:t>
      </w:r>
      <w:r w:rsidRPr="00FF706C">
        <w:rPr>
          <w:i/>
        </w:rPr>
        <w:t>19.</w:t>
      </w:r>
    </w:p>
    <w:sectPr w:rsidR="00306149" w:rsidRPr="00FF706C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10A15"/>
    <w:rsid w:val="00022EEB"/>
    <w:rsid w:val="0002552C"/>
    <w:rsid w:val="000705AC"/>
    <w:rsid w:val="000908CD"/>
    <w:rsid w:val="000D1257"/>
    <w:rsid w:val="000E12FC"/>
    <w:rsid w:val="000E1489"/>
    <w:rsid w:val="001039C9"/>
    <w:rsid w:val="00105AE7"/>
    <w:rsid w:val="00197D79"/>
    <w:rsid w:val="001F05CA"/>
    <w:rsid w:val="00230080"/>
    <w:rsid w:val="00240E8E"/>
    <w:rsid w:val="00274070"/>
    <w:rsid w:val="002A1C71"/>
    <w:rsid w:val="002A6D51"/>
    <w:rsid w:val="002C4AD9"/>
    <w:rsid w:val="002F355F"/>
    <w:rsid w:val="00306149"/>
    <w:rsid w:val="00317454"/>
    <w:rsid w:val="003416CC"/>
    <w:rsid w:val="00373EBF"/>
    <w:rsid w:val="003D5D21"/>
    <w:rsid w:val="003D6547"/>
    <w:rsid w:val="003E372E"/>
    <w:rsid w:val="003F2B62"/>
    <w:rsid w:val="004019DB"/>
    <w:rsid w:val="00410A17"/>
    <w:rsid w:val="00464845"/>
    <w:rsid w:val="004A3DD9"/>
    <w:rsid w:val="004D775D"/>
    <w:rsid w:val="004F2112"/>
    <w:rsid w:val="005100A0"/>
    <w:rsid w:val="00510E00"/>
    <w:rsid w:val="005275D3"/>
    <w:rsid w:val="00562D60"/>
    <w:rsid w:val="0061315D"/>
    <w:rsid w:val="00614E05"/>
    <w:rsid w:val="00622ED9"/>
    <w:rsid w:val="0065092F"/>
    <w:rsid w:val="00683B6E"/>
    <w:rsid w:val="006A4695"/>
    <w:rsid w:val="006B05A0"/>
    <w:rsid w:val="006F6400"/>
    <w:rsid w:val="007533B4"/>
    <w:rsid w:val="0077712D"/>
    <w:rsid w:val="0078772B"/>
    <w:rsid w:val="00792146"/>
    <w:rsid w:val="00796FD2"/>
    <w:rsid w:val="007C0742"/>
    <w:rsid w:val="007C7504"/>
    <w:rsid w:val="0080305A"/>
    <w:rsid w:val="00823A63"/>
    <w:rsid w:val="00881E25"/>
    <w:rsid w:val="008A0491"/>
    <w:rsid w:val="008C4E64"/>
    <w:rsid w:val="008E0722"/>
    <w:rsid w:val="00902365"/>
    <w:rsid w:val="00915F9C"/>
    <w:rsid w:val="00922B28"/>
    <w:rsid w:val="0094265F"/>
    <w:rsid w:val="00956002"/>
    <w:rsid w:val="00961D5B"/>
    <w:rsid w:val="00977FD1"/>
    <w:rsid w:val="009921A7"/>
    <w:rsid w:val="009A0B82"/>
    <w:rsid w:val="009A5C46"/>
    <w:rsid w:val="009C6E53"/>
    <w:rsid w:val="009E3FB4"/>
    <w:rsid w:val="00A443C3"/>
    <w:rsid w:val="00A7067C"/>
    <w:rsid w:val="00AB0854"/>
    <w:rsid w:val="00AC48F1"/>
    <w:rsid w:val="00AE38CB"/>
    <w:rsid w:val="00BA68FF"/>
    <w:rsid w:val="00C44CC5"/>
    <w:rsid w:val="00CB32A6"/>
    <w:rsid w:val="00D26381"/>
    <w:rsid w:val="00D56BD9"/>
    <w:rsid w:val="00D57319"/>
    <w:rsid w:val="00DB1A00"/>
    <w:rsid w:val="00DC00F1"/>
    <w:rsid w:val="00DD0946"/>
    <w:rsid w:val="00DD2F78"/>
    <w:rsid w:val="00DF52A2"/>
    <w:rsid w:val="00E06D7A"/>
    <w:rsid w:val="00E245CA"/>
    <w:rsid w:val="00E61931"/>
    <w:rsid w:val="00E83818"/>
    <w:rsid w:val="00E96FCD"/>
    <w:rsid w:val="00EA2328"/>
    <w:rsid w:val="00EA3CB0"/>
    <w:rsid w:val="00EC062A"/>
    <w:rsid w:val="00ED4B99"/>
    <w:rsid w:val="00F03F18"/>
    <w:rsid w:val="00F069F6"/>
    <w:rsid w:val="00F438CF"/>
    <w:rsid w:val="00F63A16"/>
    <w:rsid w:val="00FC0503"/>
    <w:rsid w:val="00FD062E"/>
    <w:rsid w:val="00FF4E93"/>
    <w:rsid w:val="00FF706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320A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Пользователь Windows</cp:lastModifiedBy>
  <cp:revision>2</cp:revision>
  <dcterms:created xsi:type="dcterms:W3CDTF">2018-01-29T12:24:00Z</dcterms:created>
  <dcterms:modified xsi:type="dcterms:W3CDTF">2018-01-29T12:24:00Z</dcterms:modified>
</cp:coreProperties>
</file>