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4C2082" w:rsidP="003E372E">
      <w:pPr>
        <w:pStyle w:val="a3"/>
        <w:jc w:val="center"/>
        <w:rPr>
          <w:rFonts w:ascii="Times New Roman" w:hAnsi="Times New Roman" w:cs="Times New Roman"/>
          <w:b/>
        </w:rPr>
      </w:pPr>
      <w:r w:rsidRPr="004C2082">
        <w:rPr>
          <w:rFonts w:ascii="Times New Roman" w:hAnsi="Times New Roman" w:cs="Times New Roman"/>
          <w:b/>
        </w:rPr>
        <w:t>УРОК 16. ПОВСЕДНЕВНАЯ ЖИЗНЬ НАСЕЛЕНИЯ (§ 11)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1) Жизнь земледельцев.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2) Жизнь горожан.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3) Жизнь князей и бояр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2C32C8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Учебник, § 11.</w:t>
            </w:r>
          </w:p>
          <w:p w:rsidR="00ED4B99" w:rsidRP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Иллюстрации, презентации, фрагменты сочинений историков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Домашняя утварь. Лучина. Пряжа. Рубаха, порты, зипуны. Онучи,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лапти. Понёва, чепец, сарафан, кокошник. Хоромы, терем, сени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§ 11 учебника. Задание 4 к тексту параграфа.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Работа над информационно-творческими проектами к уроку 17: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C32C8">
              <w:rPr>
                <w:rFonts w:ascii="Times New Roman" w:hAnsi="Times New Roman" w:cs="Times New Roman"/>
                <w:i/>
              </w:rPr>
              <w:t>«Археологические находки — свидетели истории».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С помощью дополнительной литера</w:t>
            </w:r>
            <w:r>
              <w:rPr>
                <w:rFonts w:ascii="Times New Roman" w:hAnsi="Times New Roman" w:cs="Times New Roman"/>
              </w:rPr>
              <w:t>туры и Интернета соберите сведе</w:t>
            </w:r>
            <w:r w:rsidRPr="002C32C8">
              <w:rPr>
                <w:rFonts w:ascii="Times New Roman" w:hAnsi="Times New Roman" w:cs="Times New Roman"/>
              </w:rPr>
              <w:t>ния о 3—4 крупнейших археологических памятниках нашей страны.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Выясните, когда они были открыты, кто проводил раскопки,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открытия были сделаны. Подготовьте сообщение или презентацию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теме проекта.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C32C8">
              <w:rPr>
                <w:rFonts w:ascii="Times New Roman" w:hAnsi="Times New Roman" w:cs="Times New Roman"/>
                <w:i/>
              </w:rPr>
              <w:t>«История городов Древней Руси».</w:t>
            </w:r>
          </w:p>
          <w:p w:rsidR="00ED4B99" w:rsidRPr="00C2620C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Можно изучить историю одного</w:t>
            </w:r>
            <w:r>
              <w:rPr>
                <w:rFonts w:ascii="Times New Roman" w:hAnsi="Times New Roman" w:cs="Times New Roman"/>
              </w:rPr>
              <w:t xml:space="preserve"> или нескольких современных рос</w:t>
            </w:r>
            <w:r w:rsidRPr="002C32C8">
              <w:rPr>
                <w:rFonts w:ascii="Times New Roman" w:hAnsi="Times New Roman" w:cs="Times New Roman"/>
              </w:rPr>
              <w:t>сийских городов, возникших во времена Древней Руси. Необходимо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собрать информацию: когда город во</w:t>
            </w:r>
            <w:r>
              <w:rPr>
                <w:rFonts w:ascii="Times New Roman" w:hAnsi="Times New Roman" w:cs="Times New Roman"/>
              </w:rPr>
              <w:t>зник, кем основан, что в нём со</w:t>
            </w:r>
            <w:r w:rsidRPr="002C32C8">
              <w:rPr>
                <w:rFonts w:ascii="Times New Roman" w:hAnsi="Times New Roman" w:cs="Times New Roman"/>
              </w:rPr>
              <w:t>хранилось с древнерусских времён, какова была дальнейшая 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 xml:space="preserve">города. Итогом работы может стать фотомонтаж, </w:t>
            </w:r>
            <w:proofErr w:type="spellStart"/>
            <w:r w:rsidRPr="002C32C8">
              <w:rPr>
                <w:rFonts w:ascii="Times New Roman" w:hAnsi="Times New Roman" w:cs="Times New Roman"/>
              </w:rPr>
              <w:t>аудиоэкскурсия</w:t>
            </w:r>
            <w:proofErr w:type="spellEnd"/>
            <w:r w:rsidRPr="002C32C8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презентация для демонстрации в классе.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Что такое повседневная жизнь?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Какие «следы» может 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потомкам повседневная жизнь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человека?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историки активно изучают жизнь и быт людей про</w:t>
            </w:r>
            <w:r w:rsidRPr="002C32C8">
              <w:rPr>
                <w:rFonts w:ascii="Times New Roman" w:hAnsi="Times New Roman" w:cs="Times New Roman"/>
              </w:rPr>
              <w:t>шлого?</w:t>
            </w:r>
          </w:p>
        </w:tc>
        <w:tc>
          <w:tcPr>
            <w:tcW w:w="1250" w:type="pct"/>
          </w:tcPr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задачу урока</w:t>
            </w:r>
          </w:p>
        </w:tc>
        <w:tc>
          <w:tcPr>
            <w:tcW w:w="1250" w:type="pct"/>
          </w:tcPr>
          <w:p w:rsidR="00ED4B99" w:rsidRDefault="002C32C8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Расскажите, какие категории</w:t>
            </w:r>
            <w:r>
              <w:rPr>
                <w:rFonts w:ascii="Times New Roman" w:hAnsi="Times New Roman" w:cs="Times New Roman"/>
              </w:rPr>
              <w:t xml:space="preserve"> населения существовали в Древнерусском государстве. Чем раз</w:t>
            </w:r>
            <w:r w:rsidRPr="002C32C8">
              <w:rPr>
                <w:rFonts w:ascii="Times New Roman" w:hAnsi="Times New Roman" w:cs="Times New Roman"/>
              </w:rPr>
              <w:t>личалось положение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категорий населения? Могло ли</w:t>
            </w:r>
            <w:r>
              <w:rPr>
                <w:rFonts w:ascii="Times New Roman" w:hAnsi="Times New Roman" w:cs="Times New Roman"/>
              </w:rPr>
              <w:t xml:space="preserve"> это отражаться на их повседнев</w:t>
            </w:r>
            <w:r w:rsidRPr="002C32C8">
              <w:rPr>
                <w:rFonts w:ascii="Times New Roman" w:hAnsi="Times New Roman" w:cs="Times New Roman"/>
              </w:rPr>
              <w:t>ной жизни? Какой из языческих</w:t>
            </w:r>
            <w:r>
              <w:rPr>
                <w:rFonts w:ascii="Times New Roman" w:hAnsi="Times New Roman" w:cs="Times New Roman"/>
              </w:rPr>
              <w:t xml:space="preserve"> праздников сохранился у жите</w:t>
            </w:r>
            <w:r w:rsidRPr="002C32C8">
              <w:rPr>
                <w:rFonts w:ascii="Times New Roman" w:hAnsi="Times New Roman" w:cs="Times New Roman"/>
              </w:rPr>
              <w:t>лей нашей страны до настоящего</w:t>
            </w:r>
            <w:r>
              <w:rPr>
                <w:rFonts w:ascii="Times New Roman" w:hAnsi="Times New Roman" w:cs="Times New Roman"/>
              </w:rPr>
              <w:t xml:space="preserve"> времени? Что он может расска</w:t>
            </w:r>
            <w:r w:rsidRPr="002C32C8">
              <w:rPr>
                <w:rFonts w:ascii="Times New Roman" w:hAnsi="Times New Roman" w:cs="Times New Roman"/>
              </w:rPr>
              <w:t xml:space="preserve">зать нам </w:t>
            </w:r>
            <w:r w:rsidRPr="002C32C8">
              <w:rPr>
                <w:rFonts w:ascii="Times New Roman" w:hAnsi="Times New Roman" w:cs="Times New Roman"/>
              </w:rPr>
              <w:lastRenderedPageBreak/>
              <w:t>о жизни и верованиях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жителей Древней Руси?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lastRenderedPageBreak/>
              <w:t>Составлять рассказ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текста учебника, схемы, ил</w:t>
            </w:r>
            <w:r>
              <w:rPr>
                <w:rFonts w:ascii="Times New Roman" w:hAnsi="Times New Roman" w:cs="Times New Roman"/>
              </w:rPr>
              <w:t>лю</w:t>
            </w:r>
            <w:r w:rsidRPr="002C32C8">
              <w:rPr>
                <w:rFonts w:ascii="Times New Roman" w:hAnsi="Times New Roman" w:cs="Times New Roman"/>
              </w:rPr>
              <w:t>страций.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положение различ</w:t>
            </w:r>
            <w:r w:rsidRPr="002C32C8">
              <w:rPr>
                <w:rFonts w:ascii="Times New Roman" w:hAnsi="Times New Roman" w:cs="Times New Roman"/>
              </w:rPr>
              <w:t>ных категорий населения.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собственный жизненный опыт для описания исто</w:t>
            </w:r>
            <w:r w:rsidRPr="002C32C8">
              <w:rPr>
                <w:rFonts w:ascii="Times New Roman" w:hAnsi="Times New Roman" w:cs="Times New Roman"/>
              </w:rPr>
              <w:t>рических явлений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Рассказ.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фрагмент из сочинения А. В. Терещенко о древ</w:t>
            </w:r>
            <w:r w:rsidRPr="002C32C8">
              <w:rPr>
                <w:rFonts w:ascii="Times New Roman" w:hAnsi="Times New Roman" w:cs="Times New Roman"/>
              </w:rPr>
              <w:t>нерусском пире (см. рубрику</w:t>
            </w:r>
            <w:r>
              <w:rPr>
                <w:rFonts w:ascii="Times New Roman" w:hAnsi="Times New Roman" w:cs="Times New Roman"/>
              </w:rPr>
              <w:t xml:space="preserve"> «Изучаем документ»). Объясни</w:t>
            </w:r>
            <w:r w:rsidRPr="002C32C8">
              <w:rPr>
                <w:rFonts w:ascii="Times New Roman" w:hAnsi="Times New Roman" w:cs="Times New Roman"/>
              </w:rPr>
              <w:t>те смысл фразы: «Дух братства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сближал сердца».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>мотрите иллюстрации в пара</w:t>
            </w:r>
            <w:r w:rsidRPr="002C32C8">
              <w:rPr>
                <w:rFonts w:ascii="Times New Roman" w:hAnsi="Times New Roman" w:cs="Times New Roman"/>
              </w:rPr>
              <w:t>графе. Что было общего и в чём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заключалось различие в образе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жизни знатных и простых людей?</w:t>
            </w:r>
            <w:r>
              <w:rPr>
                <w:rFonts w:ascii="Times New Roman" w:hAnsi="Times New Roman" w:cs="Times New Roman"/>
              </w:rPr>
              <w:t xml:space="preserve"> Опишите какую-либо вещь, предмет на основе иллюстрации учебника. Встречаются ли такие пред</w:t>
            </w:r>
            <w:r w:rsidRPr="002C32C8">
              <w:rPr>
                <w:rFonts w:ascii="Times New Roman" w:hAnsi="Times New Roman" w:cs="Times New Roman"/>
              </w:rPr>
              <w:t>меты быта сейчас?</w:t>
            </w:r>
          </w:p>
          <w:p w:rsid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ли предметы быта чело</w:t>
            </w:r>
            <w:r w:rsidRPr="002C32C8">
              <w:rPr>
                <w:rFonts w:ascii="Times New Roman" w:hAnsi="Times New Roman" w:cs="Times New Roman"/>
              </w:rPr>
              <w:t>века, обычаи его 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жизни (например, сохранение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языческих имён — Святослав,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Всеволод, Добрыня) рассказать</w:t>
            </w:r>
            <w:r>
              <w:rPr>
                <w:rFonts w:ascii="Times New Roman" w:hAnsi="Times New Roman" w:cs="Times New Roman"/>
              </w:rPr>
              <w:t xml:space="preserve"> об эпохе, культуре народа? До</w:t>
            </w:r>
            <w:r w:rsidRPr="002C32C8">
              <w:rPr>
                <w:rFonts w:ascii="Times New Roman" w:hAnsi="Times New Roman" w:cs="Times New Roman"/>
              </w:rPr>
              <w:t>кажите своё мнение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конкретных примеров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Объяснять смысл высказывания.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Использовать иллюстративный</w:t>
            </w:r>
            <w:r>
              <w:rPr>
                <w:rFonts w:ascii="Times New Roman" w:hAnsi="Times New Roman" w:cs="Times New Roman"/>
              </w:rPr>
              <w:t xml:space="preserve"> материал, личный опыт для аргументации выводов и сужде</w:t>
            </w:r>
            <w:r w:rsidRPr="002C32C8">
              <w:rPr>
                <w:rFonts w:ascii="Times New Roman" w:hAnsi="Times New Roman" w:cs="Times New Roman"/>
              </w:rPr>
              <w:t>ний.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для доказа</w:t>
            </w:r>
            <w:r w:rsidRPr="002C32C8">
              <w:rPr>
                <w:rFonts w:ascii="Times New Roman" w:hAnsi="Times New Roman" w:cs="Times New Roman"/>
              </w:rPr>
              <w:t>тельства суждения.</w:t>
            </w:r>
          </w:p>
          <w:p w:rsidR="00ED4B99" w:rsidRPr="00C2620C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Давать описание предметов быта</w:t>
            </w:r>
            <w:r>
              <w:rPr>
                <w:rFonts w:ascii="Times New Roman" w:hAnsi="Times New Roman" w:cs="Times New Roman"/>
              </w:rPr>
              <w:t xml:space="preserve"> на основе иллюстративного из</w:t>
            </w:r>
            <w:r w:rsidRPr="002C32C8">
              <w:rPr>
                <w:rFonts w:ascii="Times New Roman" w:hAnsi="Times New Roman" w:cs="Times New Roman"/>
              </w:rPr>
              <w:t>ображения, экспозиции музея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том числе виртуального)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ил</w:t>
            </w:r>
            <w:r w:rsidRPr="002C32C8">
              <w:rPr>
                <w:rFonts w:ascii="Times New Roman" w:hAnsi="Times New Roman" w:cs="Times New Roman"/>
              </w:rPr>
              <w:t>люстрациями.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Презентация мини-проектов:</w:t>
            </w:r>
            <w:r>
              <w:rPr>
                <w:rFonts w:ascii="Times New Roman" w:hAnsi="Times New Roman" w:cs="Times New Roman"/>
              </w:rPr>
              <w:t xml:space="preserve"> «Праздники и развлечения зна</w:t>
            </w:r>
            <w:r w:rsidRPr="002C32C8">
              <w:rPr>
                <w:rFonts w:ascii="Times New Roman" w:hAnsi="Times New Roman" w:cs="Times New Roman"/>
              </w:rPr>
              <w:t>ти на Руси», «Одежда 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Древней Руси», «Как питались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жители Руси».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Сформулируйте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вопросы авто</w:t>
            </w:r>
            <w:r w:rsidRPr="002C32C8">
              <w:rPr>
                <w:rFonts w:ascii="Times New Roman" w:hAnsi="Times New Roman" w:cs="Times New Roman"/>
              </w:rPr>
              <w:t>рам проектов. Выберите самый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32C8">
              <w:rPr>
                <w:rFonts w:ascii="Times New Roman" w:hAnsi="Times New Roman" w:cs="Times New Roman"/>
              </w:rPr>
              <w:t>лучший вопрос из заданных. По</w:t>
            </w:r>
            <w:r>
              <w:rPr>
                <w:rFonts w:ascii="Times New Roman" w:hAnsi="Times New Roman" w:cs="Times New Roman"/>
              </w:rPr>
              <w:t xml:space="preserve"> какому признаку вы его выде</w:t>
            </w:r>
            <w:r w:rsidRPr="002C32C8">
              <w:rPr>
                <w:rFonts w:ascii="Times New Roman" w:hAnsi="Times New Roman" w:cs="Times New Roman"/>
              </w:rPr>
              <w:t>лили?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публично резуль</w:t>
            </w:r>
            <w:r w:rsidRPr="002C32C8">
              <w:rPr>
                <w:rFonts w:ascii="Times New Roman" w:hAnsi="Times New Roman" w:cs="Times New Roman"/>
              </w:rPr>
              <w:t>таты проектной деятельности.</w:t>
            </w:r>
          </w:p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вопросы репродуктивного и частично — поис</w:t>
            </w:r>
            <w:r w:rsidRPr="002C32C8">
              <w:rPr>
                <w:rFonts w:ascii="Times New Roman" w:hAnsi="Times New Roman" w:cs="Times New Roman"/>
              </w:rPr>
              <w:t>кового характера.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результаты познавательной, творческой деятельно</w:t>
            </w:r>
            <w:r w:rsidRPr="002C32C8">
              <w:rPr>
                <w:rFonts w:ascii="Times New Roman" w:hAnsi="Times New Roman" w:cs="Times New Roman"/>
              </w:rPr>
              <w:t>сти одноклассников</w:t>
            </w:r>
          </w:p>
        </w:tc>
        <w:tc>
          <w:tcPr>
            <w:tcW w:w="1250" w:type="pct"/>
          </w:tcPr>
          <w:p w:rsidR="002C32C8" w:rsidRPr="002C32C8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проек</w:t>
            </w:r>
            <w:r w:rsidRPr="002C32C8">
              <w:rPr>
                <w:rFonts w:ascii="Times New Roman" w:hAnsi="Times New Roman" w:cs="Times New Roman"/>
              </w:rPr>
              <w:t>тов.</w:t>
            </w:r>
          </w:p>
          <w:p w:rsidR="00ED4B99" w:rsidRDefault="002C32C8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32C8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sectPr w:rsidR="00ED4B99" w:rsidRPr="00C2620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2C32C8"/>
    <w:rsid w:val="002C4AD9"/>
    <w:rsid w:val="003E372E"/>
    <w:rsid w:val="004C2082"/>
    <w:rsid w:val="005100A0"/>
    <w:rsid w:val="00881E25"/>
    <w:rsid w:val="00956002"/>
    <w:rsid w:val="00AC48F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2017-02-01T18:14:00Z</dcterms:created>
  <dcterms:modified xsi:type="dcterms:W3CDTF">2017-02-01T18:22:00Z</dcterms:modified>
</cp:coreProperties>
</file>