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A55FD8" w:rsidP="003E372E">
      <w:pPr>
        <w:pStyle w:val="a3"/>
        <w:jc w:val="center"/>
        <w:rPr>
          <w:rFonts w:ascii="Times New Roman" w:hAnsi="Times New Roman" w:cs="Times New Roman"/>
          <w:b/>
        </w:rPr>
      </w:pPr>
      <w:r w:rsidRPr="00A55FD8">
        <w:rPr>
          <w:rFonts w:ascii="Times New Roman" w:hAnsi="Times New Roman" w:cs="Times New Roman"/>
          <w:b/>
        </w:rPr>
        <w:t>УРОК 14. МЕСТО И РОЛЬ РУСИ В ЕВРОПЕ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1) Политическая карта Европы в IX—XI вв.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2) Отношения Руси с Византийской империей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3) Отношения Руси со странами Центральной, Западной и Северной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Европы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4) Отношения с кочевниками и странами Востока</w:t>
            </w:r>
          </w:p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5) Русь в международной торговле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A55FD8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Учебник, материалы для самосто</w:t>
            </w:r>
            <w:r>
              <w:rPr>
                <w:rFonts w:ascii="Times New Roman" w:hAnsi="Times New Roman" w:cs="Times New Roman"/>
              </w:rPr>
              <w:t>ятельной работы и проектной дея</w:t>
            </w:r>
            <w:r w:rsidRPr="00A55FD8">
              <w:rPr>
                <w:rFonts w:ascii="Times New Roman" w:hAnsi="Times New Roman" w:cs="Times New Roman"/>
              </w:rPr>
              <w:t>тельности «Место и роль Руси в Европе». Карта «Торговые связи Руси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в XI—XII вв.»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ED4B99" w:rsidRPr="00C2620C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Материалы для самостоятельной работы и проектной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«Место и роль Руси в Европе». За</w:t>
            </w:r>
            <w:r>
              <w:rPr>
                <w:rFonts w:ascii="Times New Roman" w:hAnsi="Times New Roman" w:cs="Times New Roman"/>
              </w:rPr>
              <w:t>дание 3 рубрики «Думаем, сравни</w:t>
            </w:r>
            <w:r w:rsidRPr="00A55FD8">
              <w:rPr>
                <w:rFonts w:ascii="Times New Roman" w:hAnsi="Times New Roman" w:cs="Times New Roman"/>
              </w:rPr>
              <w:t>ваем, размышляем»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В IХ—ХI вв. Русь была частью</w:t>
            </w:r>
            <w:r>
              <w:rPr>
                <w:rFonts w:ascii="Times New Roman" w:hAnsi="Times New Roman" w:cs="Times New Roman"/>
              </w:rPr>
              <w:t xml:space="preserve"> единого европейского политического и экономического про</w:t>
            </w:r>
            <w:r w:rsidRPr="00A55FD8">
              <w:rPr>
                <w:rFonts w:ascii="Times New Roman" w:hAnsi="Times New Roman" w:cs="Times New Roman"/>
              </w:rPr>
              <w:t>странства. Как можно доказать</w:t>
            </w:r>
            <w:r>
              <w:rPr>
                <w:rFonts w:ascii="Times New Roman" w:hAnsi="Times New Roman" w:cs="Times New Roman"/>
              </w:rPr>
              <w:t xml:space="preserve"> этот вывод? Какие стороны деятельности правителей Руси сле</w:t>
            </w:r>
            <w:r w:rsidRPr="00A55FD8">
              <w:rPr>
                <w:rFonts w:ascii="Times New Roman" w:hAnsi="Times New Roman" w:cs="Times New Roman"/>
              </w:rPr>
              <w:t>дует рассмотреть?</w:t>
            </w:r>
          </w:p>
        </w:tc>
        <w:tc>
          <w:tcPr>
            <w:tcW w:w="1250" w:type="pct"/>
          </w:tcPr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по карте геополитическое положение Руси, назы</w:t>
            </w:r>
            <w:r w:rsidRPr="00A55FD8">
              <w:rPr>
                <w:rFonts w:ascii="Times New Roman" w:hAnsi="Times New Roman" w:cs="Times New Roman"/>
              </w:rPr>
              <w:t>вать соседние государства.</w:t>
            </w:r>
          </w:p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Формулировать учебную задачу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урока, планировать е</w:t>
            </w:r>
            <w:r>
              <w:rPr>
                <w:rFonts w:ascii="Times New Roman" w:hAnsi="Times New Roman" w:cs="Times New Roman"/>
              </w:rPr>
              <w:t>ё выполне</w:t>
            </w:r>
            <w:r w:rsidRPr="00A55FD8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50" w:type="pct"/>
          </w:tcPr>
          <w:p w:rsidR="00ED4B99" w:rsidRDefault="00A55FD8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Заполните таблицу «Внешнеполитическая деятельность русских князей в IX—XI вв.: направления, основные факты, итоги/значение». Покажите на карте торговые пути из Руси в страны Западной Европы, Востока. С какими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странами Русь вела торговлю?</w:t>
            </w:r>
          </w:p>
        </w:tc>
        <w:tc>
          <w:tcPr>
            <w:tcW w:w="1250" w:type="pct"/>
          </w:tcPr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таблицу по материа</w:t>
            </w:r>
            <w:r w:rsidRPr="00A55FD8">
              <w:rPr>
                <w:rFonts w:ascii="Times New Roman" w:hAnsi="Times New Roman" w:cs="Times New Roman"/>
              </w:rPr>
              <w:t>лам темы 2.</w:t>
            </w:r>
          </w:p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Систематизировать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на основе анализа карты</w:t>
            </w:r>
          </w:p>
        </w:tc>
        <w:tc>
          <w:tcPr>
            <w:tcW w:w="1250" w:type="pct"/>
          </w:tcPr>
          <w:p w:rsidR="00ED4B99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Составление таблицы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текста учебника от</w:t>
            </w:r>
            <w:r w:rsidRPr="00A55FD8">
              <w:rPr>
                <w:rFonts w:ascii="Times New Roman" w:hAnsi="Times New Roman" w:cs="Times New Roman"/>
              </w:rPr>
              <w:t>ветьте на вопросы: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На каких условиях Русь торговала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с другими странами и народами?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Какие товары Русь предлагала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другим странам, а какие ввозила?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Какое влияние оказывали географические и климатические условия на развитие торговли Руси?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было положение и влия</w:t>
            </w:r>
            <w:r w:rsidRPr="00A55FD8">
              <w:rPr>
                <w:rFonts w:ascii="Times New Roman" w:hAnsi="Times New Roman" w:cs="Times New Roman"/>
              </w:rPr>
              <w:t>ние Древнерусского государства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в современном ему мире?</w:t>
            </w:r>
          </w:p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lastRenderedPageBreak/>
              <w:t>Выберите из текста учебника</w:t>
            </w:r>
            <w:r>
              <w:rPr>
                <w:rFonts w:ascii="Times New Roman" w:hAnsi="Times New Roman" w:cs="Times New Roman"/>
              </w:rPr>
              <w:t xml:space="preserve"> цитаты, подтверждающие рав</w:t>
            </w:r>
            <w:r w:rsidRPr="00A55FD8">
              <w:rPr>
                <w:rFonts w:ascii="Times New Roman" w:hAnsi="Times New Roman" w:cs="Times New Roman"/>
              </w:rPr>
              <w:t>ноправный характер отношений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Руси с соседями</w:t>
            </w:r>
          </w:p>
        </w:tc>
        <w:tc>
          <w:tcPr>
            <w:tcW w:w="1250" w:type="pct"/>
          </w:tcPr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Приводить примеры для подтверждения суждения или вы</w:t>
            </w:r>
            <w:r w:rsidRPr="00A55FD8">
              <w:rPr>
                <w:rFonts w:ascii="Times New Roman" w:hAnsi="Times New Roman" w:cs="Times New Roman"/>
              </w:rPr>
              <w:t>вода.</w:t>
            </w:r>
          </w:p>
          <w:p w:rsidR="00A55FD8" w:rsidRP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роль природно-кли</w:t>
            </w:r>
            <w:r w:rsidRPr="00A55FD8">
              <w:rPr>
                <w:rFonts w:ascii="Times New Roman" w:hAnsi="Times New Roman" w:cs="Times New Roman"/>
              </w:rPr>
              <w:t>матического фактора.</w:t>
            </w:r>
          </w:p>
          <w:p w:rsidR="00ED4B99" w:rsidRPr="00C2620C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Аргументировать вывод с опорой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FD8">
              <w:rPr>
                <w:rFonts w:ascii="Times New Roman" w:hAnsi="Times New Roman" w:cs="Times New Roman"/>
              </w:rPr>
              <w:t>на материалы параграфа</w:t>
            </w:r>
          </w:p>
        </w:tc>
        <w:tc>
          <w:tcPr>
            <w:tcW w:w="1250" w:type="pct"/>
          </w:tcPr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учеб</w:t>
            </w:r>
            <w:r w:rsidRPr="00A55FD8">
              <w:rPr>
                <w:rFonts w:ascii="Times New Roman" w:hAnsi="Times New Roman" w:cs="Times New Roman"/>
              </w:rPr>
              <w:t>ником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ED4B99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Нанесите на контурную карту основные торговые пути Руси</w:t>
            </w:r>
            <w:r>
              <w:rPr>
                <w:rFonts w:ascii="Times New Roman" w:hAnsi="Times New Roman" w:cs="Times New Roman"/>
              </w:rPr>
              <w:t>. Каково было положение и влия</w:t>
            </w:r>
            <w:r w:rsidRPr="00A55FD8">
              <w:rPr>
                <w:rFonts w:ascii="Times New Roman" w:hAnsi="Times New Roman" w:cs="Times New Roman"/>
              </w:rPr>
              <w:t>ние Древнерусского государства в современном ему мире?</w:t>
            </w:r>
          </w:p>
        </w:tc>
        <w:tc>
          <w:tcPr>
            <w:tcW w:w="1250" w:type="pct"/>
          </w:tcPr>
          <w:p w:rsidR="00A55FD8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графически информацию на карте.</w:t>
            </w:r>
          </w:p>
          <w:p w:rsidR="00A55FD8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Давать оценку роли Руси в меж</w:t>
            </w:r>
            <w:r>
              <w:rPr>
                <w:rFonts w:ascii="Times New Roman" w:hAnsi="Times New Roman" w:cs="Times New Roman"/>
              </w:rPr>
              <w:t>дународной торговле</w:t>
            </w:r>
          </w:p>
          <w:p w:rsidR="00ED4B99" w:rsidRDefault="00A55FD8" w:rsidP="00A55F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роль геополитиче</w:t>
            </w:r>
            <w:r w:rsidRPr="00A55FD8">
              <w:rPr>
                <w:rFonts w:ascii="Times New Roman" w:hAnsi="Times New Roman" w:cs="Times New Roman"/>
              </w:rPr>
              <w:t>ского фактора в истории России</w:t>
            </w:r>
          </w:p>
        </w:tc>
        <w:tc>
          <w:tcPr>
            <w:tcW w:w="1250" w:type="pct"/>
          </w:tcPr>
          <w:p w:rsidR="00A55FD8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картой.</w:t>
            </w:r>
          </w:p>
          <w:p w:rsidR="00A55FD8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Эссе.</w:t>
            </w:r>
          </w:p>
          <w:p w:rsidR="00ED4B99" w:rsidRDefault="00A55FD8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5FD8">
              <w:rPr>
                <w:rFonts w:ascii="Times New Roman" w:hAnsi="Times New Roman" w:cs="Times New Roman"/>
              </w:rPr>
              <w:t>Беседа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55FD8" w:rsidRPr="00A55FD8" w:rsidRDefault="00A55FD8" w:rsidP="00A55FD8">
      <w:pPr>
        <w:pStyle w:val="a3"/>
        <w:jc w:val="both"/>
        <w:rPr>
          <w:rFonts w:ascii="Times New Roman" w:hAnsi="Times New Roman" w:cs="Times New Roman"/>
        </w:rPr>
      </w:pPr>
      <w:r w:rsidRPr="00A55FD8">
        <w:rPr>
          <w:rFonts w:ascii="Times New Roman" w:hAnsi="Times New Roman" w:cs="Times New Roman"/>
        </w:rPr>
        <w:t xml:space="preserve">Хорошо налаженные торговые пути связывали Русь с </w:t>
      </w:r>
      <w:r>
        <w:rPr>
          <w:rFonts w:ascii="Times New Roman" w:hAnsi="Times New Roman" w:cs="Times New Roman"/>
        </w:rPr>
        <w:t>Польшей и с Венгрией. Чем торго</w:t>
      </w:r>
      <w:r w:rsidRPr="00A55FD8">
        <w:rPr>
          <w:rFonts w:ascii="Times New Roman" w:hAnsi="Times New Roman" w:cs="Times New Roman"/>
        </w:rPr>
        <w:t>вали на Дунае, можно судить по мыту (пошлине), введённом</w:t>
      </w:r>
      <w:r>
        <w:rPr>
          <w:rFonts w:ascii="Times New Roman" w:hAnsi="Times New Roman" w:cs="Times New Roman"/>
        </w:rPr>
        <w:t>у у замка Штейн герцогом Ле</w:t>
      </w:r>
      <w:r w:rsidRPr="00A55FD8">
        <w:rPr>
          <w:rFonts w:ascii="Times New Roman" w:hAnsi="Times New Roman" w:cs="Times New Roman"/>
        </w:rPr>
        <w:t>опольдом и его сыном; сбор распространялся на оружие, сёдла, шерстяные и льняные ткани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и др. Ввозились перец, шафран, имбирь, тмин, гвоздика, лакрица, оливковое масло, лавровый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 xml:space="preserve">лист, орехи, парча, шёлк и т. п. В Польшу поступала </w:t>
      </w:r>
      <w:proofErr w:type="spellStart"/>
      <w:r w:rsidRPr="00A55FD8">
        <w:rPr>
          <w:rFonts w:ascii="Times New Roman" w:hAnsi="Times New Roman" w:cs="Times New Roman"/>
        </w:rPr>
        <w:t>галицкая</w:t>
      </w:r>
      <w:proofErr w:type="spellEnd"/>
      <w:r w:rsidRPr="00A55FD8">
        <w:rPr>
          <w:rFonts w:ascii="Times New Roman" w:hAnsi="Times New Roman" w:cs="Times New Roman"/>
        </w:rPr>
        <w:t xml:space="preserve"> соль.</w:t>
      </w:r>
    </w:p>
    <w:p w:rsidR="00A55FD8" w:rsidRPr="00A55FD8" w:rsidRDefault="00A55FD8" w:rsidP="00A55FD8">
      <w:pPr>
        <w:pStyle w:val="a3"/>
        <w:jc w:val="both"/>
        <w:rPr>
          <w:rFonts w:ascii="Times New Roman" w:hAnsi="Times New Roman" w:cs="Times New Roman"/>
        </w:rPr>
      </w:pPr>
      <w:r w:rsidRPr="00A55FD8">
        <w:rPr>
          <w:rFonts w:ascii="Times New Roman" w:hAnsi="Times New Roman" w:cs="Times New Roman"/>
        </w:rPr>
        <w:t>Русские меха, несомненно, достигали Франции, литературные источники которой говорят и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о тканях, доставляемых из Руси. Дорогие плащи, шелка, русское золото и серебро упоминают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французские «Песни о деяниях», славились во Франции и русские доспехи, а также боевые кони.</w:t>
      </w:r>
    </w:p>
    <w:p w:rsidR="00A55FD8" w:rsidRPr="00A55FD8" w:rsidRDefault="00A55FD8" w:rsidP="00A55FD8">
      <w:pPr>
        <w:pStyle w:val="a3"/>
        <w:jc w:val="both"/>
        <w:rPr>
          <w:rFonts w:ascii="Times New Roman" w:hAnsi="Times New Roman" w:cs="Times New Roman"/>
        </w:rPr>
      </w:pPr>
      <w:r w:rsidRPr="00A55FD8">
        <w:rPr>
          <w:rFonts w:ascii="Times New Roman" w:hAnsi="Times New Roman" w:cs="Times New Roman"/>
        </w:rPr>
        <w:t xml:space="preserve">Восточные источники сохранили нам списки товаров, </w:t>
      </w:r>
      <w:r>
        <w:rPr>
          <w:rFonts w:ascii="Times New Roman" w:hAnsi="Times New Roman" w:cs="Times New Roman"/>
        </w:rPr>
        <w:t>которые везли из Восточной Евро</w:t>
      </w:r>
      <w:r w:rsidRPr="00A55FD8">
        <w:rPr>
          <w:rFonts w:ascii="Times New Roman" w:hAnsi="Times New Roman" w:cs="Times New Roman"/>
        </w:rPr>
        <w:t>пы в Хорезм и далее в Среднюю Азию, Хорасан и другие страны. На одном из первых мест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здесь стоят славянские рабы, которые покупались восточными владетелями и входили потом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 xml:space="preserve">в состав их гвардий </w:t>
      </w:r>
      <w:proofErr w:type="spellStart"/>
      <w:r w:rsidRPr="00A55FD8">
        <w:rPr>
          <w:rFonts w:ascii="Times New Roman" w:hAnsi="Times New Roman" w:cs="Times New Roman"/>
        </w:rPr>
        <w:t>гулямов</w:t>
      </w:r>
      <w:proofErr w:type="spellEnd"/>
      <w:r w:rsidRPr="00A55FD8">
        <w:rPr>
          <w:rFonts w:ascii="Times New Roman" w:hAnsi="Times New Roman" w:cs="Times New Roman"/>
        </w:rPr>
        <w:t xml:space="preserve"> наряду с половцами и представителями других народов. Другим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важнейшим предметом вывоза через Булгар в Хорезм были различного рода меха: чёрных и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красных лисиц, соболей, куниц, бобров, горностаев. Лучшие меха вывозились, в частности, и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из русских земель. Попадал в Хорезм и русский лён и, наконец, выделанная кожа, именуемая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в источнике того времени русским названием «телятин». В Дербенте находился в Средние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века крупнейший невольничий рынок на Каспии.</w:t>
      </w:r>
    </w:p>
    <w:p w:rsidR="00A55FD8" w:rsidRPr="00A55FD8" w:rsidRDefault="00A55FD8" w:rsidP="00A55FD8">
      <w:pPr>
        <w:pStyle w:val="a3"/>
        <w:jc w:val="both"/>
        <w:rPr>
          <w:rFonts w:ascii="Times New Roman" w:hAnsi="Times New Roman" w:cs="Times New Roman"/>
        </w:rPr>
      </w:pPr>
      <w:r w:rsidRPr="00A55FD8">
        <w:rPr>
          <w:rFonts w:ascii="Times New Roman" w:hAnsi="Times New Roman" w:cs="Times New Roman"/>
        </w:rPr>
        <w:t>В условиях частых войн и усобиц среди князей (русски</w:t>
      </w:r>
      <w:r>
        <w:rPr>
          <w:rFonts w:ascii="Times New Roman" w:hAnsi="Times New Roman" w:cs="Times New Roman"/>
        </w:rPr>
        <w:t>х, половецких, кавказских) суще</w:t>
      </w:r>
      <w:r w:rsidRPr="00A55FD8">
        <w:rPr>
          <w:rFonts w:ascii="Times New Roman" w:hAnsi="Times New Roman" w:cs="Times New Roman"/>
        </w:rPr>
        <w:t>ствовало, по-видимому, неписаное правило свободного прохода купеческих караванов.</w:t>
      </w:r>
    </w:p>
    <w:p w:rsidR="00A55FD8" w:rsidRDefault="00A55FD8" w:rsidP="00ED4B99">
      <w:pPr>
        <w:pStyle w:val="a3"/>
        <w:jc w:val="both"/>
        <w:rPr>
          <w:rFonts w:ascii="Times New Roman" w:hAnsi="Times New Roman" w:cs="Times New Roman"/>
        </w:rPr>
      </w:pPr>
      <w:r w:rsidRPr="00A55FD8">
        <w:rPr>
          <w:rFonts w:ascii="Times New Roman" w:hAnsi="Times New Roman" w:cs="Times New Roman"/>
        </w:rPr>
        <w:t>В Киеве всё время пребывали многочисленные иноземные купцы (</w:t>
      </w:r>
      <w:proofErr w:type="spellStart"/>
      <w:r w:rsidRPr="00A55FD8">
        <w:rPr>
          <w:rFonts w:ascii="Times New Roman" w:hAnsi="Times New Roman" w:cs="Times New Roman"/>
        </w:rPr>
        <w:t>латина</w:t>
      </w:r>
      <w:proofErr w:type="spellEnd"/>
      <w:r w:rsidRPr="00A55FD8">
        <w:rPr>
          <w:rFonts w:ascii="Times New Roman" w:hAnsi="Times New Roman" w:cs="Times New Roman"/>
        </w:rPr>
        <w:t xml:space="preserve">, </w:t>
      </w:r>
      <w:proofErr w:type="spellStart"/>
      <w:r w:rsidRPr="00A55FD8">
        <w:rPr>
          <w:rFonts w:ascii="Times New Roman" w:hAnsi="Times New Roman" w:cs="Times New Roman"/>
        </w:rPr>
        <w:t>немци</w:t>
      </w:r>
      <w:proofErr w:type="spellEnd"/>
      <w:r w:rsidRPr="00A55FD8">
        <w:rPr>
          <w:rFonts w:ascii="Times New Roman" w:hAnsi="Times New Roman" w:cs="Times New Roman"/>
        </w:rPr>
        <w:t>, гости),</w:t>
      </w:r>
      <w:r>
        <w:rPr>
          <w:rFonts w:ascii="Times New Roman" w:hAnsi="Times New Roman" w:cs="Times New Roman"/>
        </w:rPr>
        <w:t xml:space="preserve"> </w:t>
      </w:r>
      <w:r w:rsidRPr="00A55FD8">
        <w:rPr>
          <w:rFonts w:ascii="Times New Roman" w:hAnsi="Times New Roman" w:cs="Times New Roman"/>
        </w:rPr>
        <w:t>здесь были их подворья, улицы, кварталы, подобно тому как их имели евреи, хазары, армяне.</w:t>
      </w:r>
    </w:p>
    <w:sectPr w:rsidR="00A55FD8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2C4AD9"/>
    <w:rsid w:val="003E372E"/>
    <w:rsid w:val="005100A0"/>
    <w:rsid w:val="00515C44"/>
    <w:rsid w:val="00881E25"/>
    <w:rsid w:val="00956002"/>
    <w:rsid w:val="00A55FD8"/>
    <w:rsid w:val="00AC48F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2017-01-18T13:36:00Z</dcterms:created>
  <dcterms:modified xsi:type="dcterms:W3CDTF">2017-01-18T13:44:00Z</dcterms:modified>
</cp:coreProperties>
</file>